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华文中宋" w:eastAsia="黑体"/>
          <w:b/>
          <w:color w:val="000000"/>
          <w:sz w:val="36"/>
          <w:szCs w:val="36"/>
        </w:rPr>
      </w:pPr>
      <w:bookmarkStart w:id="0" w:name="_GoBack"/>
      <w:r>
        <w:rPr>
          <w:rFonts w:hint="eastAsia" w:ascii="黑体" w:hAnsi="华文中宋" w:eastAsia="黑体"/>
          <w:b/>
          <w:color w:val="000000"/>
          <w:sz w:val="36"/>
          <w:szCs w:val="36"/>
        </w:rPr>
        <w:t>山东大学学生创新创业工作先进集体申报表</w:t>
      </w:r>
    </w:p>
    <w:bookmarkEnd w:id="0"/>
    <w:p>
      <w:pPr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单位（盖章）：</w:t>
      </w:r>
    </w:p>
    <w:tbl>
      <w:tblPr>
        <w:tblStyle w:val="3"/>
        <w:tblW w:w="151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3197"/>
        <w:gridCol w:w="3197"/>
        <w:gridCol w:w="3197"/>
        <w:gridCol w:w="2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2628" w:type="dxa"/>
            <w:vMerge w:val="restart"/>
            <w:vAlign w:val="top"/>
          </w:tcPr>
          <w:p>
            <w:pPr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</w:rPr>
              <w:t>创新创业活动情况</w:t>
            </w:r>
          </w:p>
        </w:tc>
        <w:tc>
          <w:tcPr>
            <w:tcW w:w="3197" w:type="dxa"/>
            <w:vAlign w:val="top"/>
          </w:tcPr>
          <w:p>
            <w:pPr>
              <w:rPr>
                <w:rFonts w:hint="eastAsia" w:ascii="宋体" w:hAnsi="宋体"/>
                <w:sz w:val="20"/>
                <w:szCs w:val="18"/>
              </w:rPr>
            </w:pPr>
            <w:r>
              <w:rPr>
                <w:rFonts w:hint="eastAsia" w:ascii="宋体" w:hAnsi="宋体"/>
                <w:sz w:val="20"/>
                <w:szCs w:val="18"/>
              </w:rPr>
              <w:t>2016“创青春”大学生创业计划竞赛申报团队</w:t>
            </w:r>
          </w:p>
        </w:tc>
        <w:tc>
          <w:tcPr>
            <w:tcW w:w="3197" w:type="dxa"/>
            <w:vAlign w:val="top"/>
          </w:tcPr>
          <w:p>
            <w:pPr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第十五届“挑战杯”全国大学生课外学术科技作品竞赛获奖数量</w:t>
            </w:r>
          </w:p>
        </w:tc>
        <w:tc>
          <w:tcPr>
            <w:tcW w:w="3197" w:type="dxa"/>
            <w:vAlign w:val="top"/>
          </w:tcPr>
          <w:p>
            <w:pPr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第十五届“挑战杯”山东省大学生课外学术科技作品竞赛获奖数量</w:t>
            </w:r>
          </w:p>
        </w:tc>
        <w:tc>
          <w:tcPr>
            <w:tcW w:w="2915" w:type="dxa"/>
            <w:vAlign w:val="top"/>
          </w:tcPr>
          <w:p>
            <w:pPr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第十五届“</w:t>
            </w:r>
            <w:r>
              <w:rPr>
                <w:rFonts w:ascii="宋体" w:hAnsi="宋体"/>
                <w:color w:val="000000"/>
                <w:sz w:val="20"/>
                <w:szCs w:val="18"/>
              </w:rPr>
              <w:t>挑战杯”</w:t>
            </w:r>
            <w:r>
              <w:rPr>
                <w:rFonts w:hint="eastAsia" w:ascii="宋体" w:hAnsi="宋体"/>
                <w:color w:val="000000"/>
                <w:sz w:val="20"/>
                <w:szCs w:val="18"/>
              </w:rPr>
              <w:t>山东大学学生课外学术科技作品竞赛获奖数量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628" w:type="dxa"/>
            <w:vMerge w:val="continue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3197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0"/>
                <w:szCs w:val="18"/>
              </w:rPr>
            </w:pPr>
          </w:p>
        </w:tc>
        <w:tc>
          <w:tcPr>
            <w:tcW w:w="3197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0"/>
                <w:szCs w:val="18"/>
              </w:rPr>
            </w:pPr>
          </w:p>
        </w:tc>
        <w:tc>
          <w:tcPr>
            <w:tcW w:w="3197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0"/>
                <w:szCs w:val="18"/>
              </w:rPr>
            </w:pPr>
          </w:p>
        </w:tc>
        <w:tc>
          <w:tcPr>
            <w:tcW w:w="2915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628" w:type="dxa"/>
            <w:vMerge w:val="continue"/>
            <w:vAlign w:val="top"/>
          </w:tcPr>
          <w:p>
            <w:pPr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31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学院特色竞赛国家级（名称、获奖数量）</w:t>
            </w:r>
          </w:p>
        </w:tc>
        <w:tc>
          <w:tcPr>
            <w:tcW w:w="319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学院特色竞赛省级（名称、获奖数量）</w:t>
            </w:r>
          </w:p>
        </w:tc>
        <w:tc>
          <w:tcPr>
            <w:tcW w:w="611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校级科技创新立项数量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628" w:type="dxa"/>
            <w:vMerge w:val="continue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3197" w:type="dxa"/>
            <w:vAlign w:val="top"/>
          </w:tcPr>
          <w:p>
            <w:pPr>
              <w:rPr>
                <w:rFonts w:hint="eastAsia" w:ascii="宋体" w:hAnsi="宋体"/>
                <w:color w:val="000000"/>
                <w:sz w:val="20"/>
                <w:szCs w:val="18"/>
              </w:rPr>
            </w:pPr>
          </w:p>
        </w:tc>
        <w:tc>
          <w:tcPr>
            <w:tcW w:w="3197" w:type="dxa"/>
            <w:vAlign w:val="top"/>
          </w:tcPr>
          <w:p>
            <w:pPr>
              <w:rPr>
                <w:rFonts w:hint="eastAsia" w:ascii="宋体" w:hAnsi="宋体"/>
                <w:color w:val="000000"/>
                <w:sz w:val="20"/>
                <w:szCs w:val="18"/>
              </w:rPr>
            </w:pPr>
          </w:p>
        </w:tc>
        <w:tc>
          <w:tcPr>
            <w:tcW w:w="6112" w:type="dxa"/>
            <w:gridSpan w:val="2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28" w:type="dxa"/>
            <w:vMerge w:val="restart"/>
            <w:vAlign w:val="top"/>
          </w:tcPr>
          <w:p>
            <w:pPr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</w:rPr>
              <w:t>创新创业教育情况</w:t>
            </w:r>
          </w:p>
        </w:tc>
        <w:tc>
          <w:tcPr>
            <w:tcW w:w="63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创新创业类讲座（名称、数量）</w:t>
            </w:r>
          </w:p>
        </w:tc>
        <w:tc>
          <w:tcPr>
            <w:tcW w:w="319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学院参与指导学生创新创业教师数量</w:t>
            </w:r>
          </w:p>
        </w:tc>
        <w:tc>
          <w:tcPr>
            <w:tcW w:w="291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学院特色做法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628" w:type="dxa"/>
            <w:vMerge w:val="continue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6394" w:type="dxa"/>
            <w:gridSpan w:val="2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0"/>
                <w:szCs w:val="18"/>
              </w:rPr>
            </w:pPr>
          </w:p>
        </w:tc>
        <w:tc>
          <w:tcPr>
            <w:tcW w:w="3197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0"/>
                <w:szCs w:val="18"/>
              </w:rPr>
            </w:pPr>
          </w:p>
        </w:tc>
        <w:tc>
          <w:tcPr>
            <w:tcW w:w="2915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2628" w:type="dxa"/>
            <w:vAlign w:val="top"/>
          </w:tcPr>
          <w:p>
            <w:pPr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</w:rPr>
              <w:t>创新创业相关激励政策、物质保障</w:t>
            </w:r>
          </w:p>
        </w:tc>
        <w:tc>
          <w:tcPr>
            <w:tcW w:w="12506" w:type="dxa"/>
            <w:gridSpan w:val="4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学院具体做法（针对学生、教师的政策及物质支持）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628" w:type="dxa"/>
            <w:vMerge w:val="restart"/>
            <w:vAlign w:val="top"/>
          </w:tcPr>
          <w:p>
            <w:pPr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</w:rPr>
              <w:t>创新创业学生组织情况</w:t>
            </w:r>
          </w:p>
        </w:tc>
        <w:tc>
          <w:tcPr>
            <w:tcW w:w="6394" w:type="dxa"/>
            <w:gridSpan w:val="2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院级学生科技创新类社团、组织（数量、名称、规模）</w:t>
            </w:r>
          </w:p>
        </w:tc>
        <w:tc>
          <w:tcPr>
            <w:tcW w:w="6112" w:type="dxa"/>
            <w:gridSpan w:val="2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0"/>
                <w:szCs w:val="18"/>
              </w:rPr>
            </w:pPr>
            <w:r>
              <w:rPr>
                <w:rFonts w:hint="eastAsia" w:ascii="宋体" w:hAnsi="宋体"/>
                <w:color w:val="000000"/>
                <w:sz w:val="20"/>
                <w:szCs w:val="18"/>
              </w:rPr>
              <w:t>参与山东大学学生会学生创新创业实践中心学生骨干数量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628" w:type="dxa"/>
            <w:vMerge w:val="continue"/>
            <w:vAlign w:val="top"/>
          </w:tcPr>
          <w:p>
            <w:pPr>
              <w:spacing w:line="400" w:lineRule="exact"/>
              <w:rPr>
                <w:rFonts w:ascii="宋体" w:hAnsi="宋体"/>
                <w:b/>
                <w:color w:val="000000"/>
                <w:sz w:val="28"/>
              </w:rPr>
            </w:pPr>
          </w:p>
        </w:tc>
        <w:tc>
          <w:tcPr>
            <w:tcW w:w="6394" w:type="dxa"/>
            <w:gridSpan w:val="2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112" w:type="dxa"/>
            <w:gridSpan w:val="2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ascii="华文中宋" w:hAnsi="华文中宋" w:eastAsia="华文中宋"/>
          <w:color w:val="000000"/>
          <w:sz w:val="32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注：表格填写请简要出相关条目，支撑材料可另附页；“创青春”外其他竞赛请附证书及照片；相关学院特色竞赛及做法请附简单说明以便交流。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A184C"/>
    <w:rsid w:val="027B27EF"/>
    <w:rsid w:val="744A184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2017-04-10T16:23:00Z</dcterms:created>
  <dc:creator>sun</dc:creator>
  <cp:lastModifiedBy>sun</cp:lastModifiedBy>
  <dcterms:modified xsi:type="dcterms:W3CDTF">2017-04-10T16:27:36Z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