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N w:val="0"/>
        <w:spacing w:line="360" w:lineRule="auto"/>
        <w:jc w:val="center"/>
        <w:rPr>
          <w:rFonts w:hint="eastAsia" w:ascii="仿宋_GB2312" w:hAnsi="仿宋_GB2312" w:eastAsia="仿宋_GB2312" w:cs="仿宋_GB2312"/>
          <w:color w:val="000000"/>
          <w:sz w:val="30"/>
          <w:szCs w:val="30"/>
          <w:shd w:val="clear" w:color="auto" w:fill="FFFFFF"/>
        </w:rPr>
      </w:pPr>
      <w:r>
        <w:rPr>
          <w:rFonts w:hint="eastAsia" w:ascii="黑体" w:eastAsia="黑体"/>
          <w:b/>
          <w:bCs/>
          <w:color w:val="000000"/>
          <w:sz w:val="32"/>
        </w:rPr>
        <w:t>山东大学各项先进个人评选条件和要求</w:t>
      </w:r>
    </w:p>
    <w:p>
      <w:pPr>
        <w:spacing w:line="360" w:lineRule="auto"/>
        <w:ind w:left="602"/>
        <w:rPr>
          <w:rFonts w:ascii="仿宋_GB2312" w:hAnsi="仿宋_GB2312" w:eastAsia="仿宋_GB2312" w:cs="仿宋_GB2312"/>
          <w:b/>
          <w:bCs/>
          <w:color w:val="000000"/>
          <w:sz w:val="30"/>
          <w:szCs w:val="30"/>
          <w:shd w:val="clear" w:color="auto" w:fill="FFFFFF"/>
        </w:rPr>
      </w:pPr>
      <w:r>
        <w:rPr>
          <w:rFonts w:hint="eastAsia" w:ascii="仿宋_GB2312" w:hAnsi="仿宋_GB2312" w:eastAsia="仿宋_GB2312" w:cs="仿宋_GB2312"/>
          <w:b/>
          <w:bCs/>
          <w:color w:val="000000"/>
          <w:sz w:val="30"/>
          <w:szCs w:val="30"/>
          <w:shd w:val="clear" w:color="auto" w:fill="FFFFFF"/>
        </w:rPr>
        <w:t>（一）山东大学十佳共青团员的评选条件和要求</w:t>
      </w:r>
    </w:p>
    <w:p>
      <w:pPr>
        <w:spacing w:line="360" w:lineRule="auto"/>
        <w:ind w:left="602"/>
        <w:rPr>
          <w:rFonts w:ascii="仿宋_GB2312" w:hAnsi="仿宋_GB2312" w:eastAsia="仿宋_GB2312" w:cs="仿宋_GB2312"/>
          <w:b/>
          <w:bCs/>
          <w:color w:val="000000"/>
          <w:sz w:val="30"/>
          <w:szCs w:val="30"/>
          <w:shd w:val="clear" w:color="auto" w:fill="FFFFFF"/>
        </w:rPr>
      </w:pPr>
      <w:r>
        <w:rPr>
          <w:rFonts w:ascii="仿宋_GB2312" w:hAnsi="仿宋_GB2312" w:eastAsia="仿宋_GB2312" w:cs="仿宋_GB2312"/>
          <w:b/>
          <w:bCs/>
          <w:color w:val="000000"/>
          <w:sz w:val="30"/>
          <w:szCs w:val="30"/>
        </w:rPr>
        <w:t>一</w:t>
      </w:r>
      <w:r>
        <w:rPr>
          <w:rFonts w:hint="eastAsia" w:ascii="仿宋_GB2312" w:hAnsi="仿宋_GB2312" w:eastAsia="仿宋_GB2312" w:cs="仿宋_GB2312"/>
          <w:b/>
          <w:bCs/>
          <w:color w:val="000000"/>
          <w:sz w:val="30"/>
          <w:szCs w:val="30"/>
        </w:rPr>
        <w:t>、</w:t>
      </w:r>
      <w:r>
        <w:rPr>
          <w:rFonts w:hint="eastAsia" w:ascii="仿宋_GB2312" w:hAnsi="仿宋_GB2312" w:eastAsia="仿宋_GB2312" w:cs="仿宋_GB2312"/>
          <w:b/>
          <w:bCs/>
          <w:color w:val="000000"/>
          <w:sz w:val="30"/>
          <w:szCs w:val="30"/>
          <w:shd w:val="clear" w:color="auto" w:fill="FFFFFF"/>
        </w:rPr>
        <w:t>评选范围</w:t>
      </w:r>
      <w:r>
        <w:rPr>
          <w:rFonts w:ascii="仿宋_GB2312" w:hAnsi="仿宋_GB2312" w:eastAsia="仿宋_GB2312" w:cs="仿宋_GB2312"/>
          <w:b/>
          <w:bCs/>
          <w:color w:val="000000"/>
          <w:sz w:val="30"/>
          <w:szCs w:val="30"/>
          <w:shd w:val="clear" w:color="auto" w:fill="FFFFFF"/>
        </w:rPr>
        <w:t>和要求：</w:t>
      </w:r>
    </w:p>
    <w:p>
      <w:pPr>
        <w:autoSpaceDE w:val="0"/>
        <w:autoSpaceDN w:val="0"/>
        <w:adjustRightInd w:val="0"/>
        <w:spacing w:line="360" w:lineRule="auto"/>
        <w:ind w:firstLine="560" w:firstLineChars="20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1、凡具有团籍的我校在校本科生、硕士生、博士生均可参加评选。</w:t>
      </w:r>
    </w:p>
    <w:p>
      <w:pPr>
        <w:autoSpaceDE w:val="0"/>
        <w:autoSpaceDN w:val="0"/>
        <w:adjustRightInd w:val="0"/>
        <w:spacing w:line="360" w:lineRule="auto"/>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 xml:space="preserve"> </w:t>
      </w:r>
      <w:r>
        <w:rPr>
          <w:rFonts w:ascii="仿宋_GB2312" w:eastAsia="仿宋_GB2312"/>
          <w:color w:val="000000"/>
          <w:kern w:val="0"/>
          <w:sz w:val="28"/>
          <w:szCs w:val="28"/>
          <w:lang w:val="zh-CN"/>
        </w:rPr>
        <w:t xml:space="preserve">  </w:t>
      </w:r>
      <w:r>
        <w:rPr>
          <w:rFonts w:hint="eastAsia" w:ascii="仿宋_GB2312" w:eastAsia="仿宋_GB2312"/>
          <w:color w:val="000000"/>
          <w:kern w:val="0"/>
          <w:sz w:val="28"/>
          <w:szCs w:val="28"/>
          <w:lang w:val="zh-CN"/>
        </w:rPr>
        <w:t xml:space="preserve"> 2、“山东大学十佳共青团员”候选人的推荐在本单位党组织领导下，以基层团委为单位进行，每个学院推荐1名候选人。申报单位需填写“山东大学</w:t>
      </w:r>
      <w:r>
        <w:rPr>
          <w:rFonts w:hint="eastAsia" w:ascii="仿宋_GB2312" w:eastAsia="仿宋_GB2312"/>
          <w:color w:val="000000"/>
          <w:kern w:val="0"/>
          <w:sz w:val="28"/>
          <w:szCs w:val="28"/>
        </w:rPr>
        <w:t>优秀(</w:t>
      </w:r>
      <w:r>
        <w:rPr>
          <w:rFonts w:hint="eastAsia" w:ascii="仿宋_GB2312" w:eastAsia="仿宋_GB2312"/>
          <w:color w:val="000000"/>
          <w:kern w:val="0"/>
          <w:sz w:val="28"/>
          <w:szCs w:val="28"/>
          <w:lang w:val="zh-CN"/>
        </w:rPr>
        <w:t>十佳</w:t>
      </w:r>
      <w:r>
        <w:rPr>
          <w:rFonts w:hint="eastAsia" w:ascii="仿宋_GB2312" w:eastAsia="仿宋_GB2312"/>
          <w:color w:val="000000"/>
          <w:kern w:val="0"/>
          <w:sz w:val="28"/>
          <w:szCs w:val="28"/>
        </w:rPr>
        <w:t>)</w:t>
      </w:r>
      <w:r>
        <w:rPr>
          <w:rFonts w:hint="eastAsia" w:ascii="仿宋_GB2312" w:eastAsia="仿宋_GB2312"/>
          <w:color w:val="000000"/>
          <w:kern w:val="0"/>
          <w:sz w:val="28"/>
          <w:szCs w:val="28"/>
          <w:lang w:val="zh-CN"/>
        </w:rPr>
        <w:t>共青团员”审批表（</w:t>
      </w:r>
      <w:r>
        <w:rPr>
          <w:rFonts w:ascii="仿宋_GB2312" w:eastAsia="仿宋_GB2312"/>
          <w:color w:val="000000"/>
          <w:kern w:val="0"/>
          <w:sz w:val="28"/>
          <w:szCs w:val="28"/>
          <w:lang w:val="zh-CN"/>
        </w:rPr>
        <w:t>见附件</w:t>
      </w:r>
      <w:r>
        <w:rPr>
          <w:rFonts w:hint="eastAsia" w:ascii="仿宋_GB2312" w:eastAsia="仿宋_GB2312"/>
          <w:color w:val="000000"/>
          <w:kern w:val="0"/>
          <w:sz w:val="28"/>
          <w:szCs w:val="28"/>
          <w:lang w:val="zh-CN"/>
        </w:rPr>
        <w:t>1</w:t>
      </w:r>
      <w:r>
        <w:rPr>
          <w:rFonts w:hint="eastAsia" w:ascii="仿宋_GB2312" w:eastAsia="仿宋_GB2312"/>
          <w:color w:val="000000"/>
          <w:kern w:val="0"/>
          <w:sz w:val="28"/>
          <w:szCs w:val="28"/>
        </w:rPr>
        <w:t>3</w:t>
      </w:r>
      <w:r>
        <w:rPr>
          <w:rFonts w:hint="eastAsia" w:ascii="仿宋_GB2312" w:eastAsia="仿宋_GB2312"/>
          <w:color w:val="000000"/>
          <w:kern w:val="0"/>
          <w:sz w:val="28"/>
          <w:szCs w:val="28"/>
          <w:lang w:val="zh-CN"/>
        </w:rPr>
        <w:t>），撰写2000字以内的个人申报材料。</w:t>
      </w:r>
    </w:p>
    <w:p>
      <w:pPr>
        <w:spacing w:line="360" w:lineRule="auto"/>
        <w:ind w:firstLine="615"/>
        <w:rPr>
          <w:rFonts w:ascii="仿宋_GB2312" w:hAnsi="仿宋_GB2312" w:eastAsia="仿宋_GB2312" w:cs="仿宋_GB2312"/>
          <w:b/>
          <w:bCs/>
          <w:color w:val="000000"/>
          <w:sz w:val="30"/>
          <w:szCs w:val="30"/>
          <w:shd w:val="clear" w:color="auto" w:fill="FFFFFF"/>
        </w:rPr>
      </w:pPr>
      <w:r>
        <w:rPr>
          <w:rFonts w:hint="eastAsia" w:ascii="仿宋_GB2312" w:hAnsi="仿宋_GB2312" w:eastAsia="仿宋_GB2312" w:cs="仿宋_GB2312"/>
          <w:b/>
          <w:bCs/>
          <w:color w:val="000000"/>
          <w:sz w:val="30"/>
          <w:szCs w:val="30"/>
          <w:shd w:val="clear" w:color="auto" w:fill="FFFFFF"/>
        </w:rPr>
        <w:t>二</w:t>
      </w:r>
      <w:r>
        <w:rPr>
          <w:rFonts w:ascii="仿宋_GB2312" w:hAnsi="仿宋_GB2312" w:eastAsia="仿宋_GB2312" w:cs="仿宋_GB2312"/>
          <w:b/>
          <w:bCs/>
          <w:color w:val="000000"/>
          <w:sz w:val="30"/>
          <w:szCs w:val="30"/>
          <w:shd w:val="clear" w:color="auto" w:fill="FFFFFF"/>
        </w:rPr>
        <w:t>、</w:t>
      </w:r>
      <w:r>
        <w:rPr>
          <w:rFonts w:hint="eastAsia" w:ascii="仿宋_GB2312" w:hAnsi="仿宋_GB2312" w:eastAsia="仿宋_GB2312" w:cs="仿宋_GB2312"/>
          <w:b/>
          <w:bCs/>
          <w:color w:val="000000"/>
          <w:sz w:val="30"/>
          <w:szCs w:val="30"/>
          <w:shd w:val="clear" w:color="auto" w:fill="FFFFFF"/>
        </w:rPr>
        <w:t>评选</w:t>
      </w:r>
      <w:r>
        <w:rPr>
          <w:rFonts w:ascii="仿宋_GB2312" w:hAnsi="仿宋_GB2312" w:eastAsia="仿宋_GB2312" w:cs="仿宋_GB2312"/>
          <w:b/>
          <w:bCs/>
          <w:color w:val="000000"/>
          <w:sz w:val="30"/>
          <w:szCs w:val="30"/>
          <w:shd w:val="clear" w:color="auto" w:fill="FFFFFF"/>
        </w:rPr>
        <w:t>条件：</w:t>
      </w:r>
    </w:p>
    <w:p>
      <w:pPr>
        <w:autoSpaceDE w:val="0"/>
        <w:autoSpaceDN w:val="0"/>
        <w:adjustRightInd w:val="0"/>
        <w:spacing w:line="360" w:lineRule="auto"/>
        <w:ind w:firstLine="560" w:firstLineChars="20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1、拥护党的领导，热爱祖国、热爱人民、热爱社会主义，认真学习实践科学发展观，积极要求进步，有较强的事业心和责任感。基础扎实又勇于创新，作风朴实又善于沟通，做事踏实又勤于进取。</w:t>
      </w:r>
    </w:p>
    <w:p>
      <w:pPr>
        <w:autoSpaceDE w:val="0"/>
        <w:autoSpaceDN w:val="0"/>
        <w:adjustRightInd w:val="0"/>
        <w:spacing w:line="360" w:lineRule="auto"/>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 xml:space="preserve">    2、品学兼优，曾获校级优秀团员，操行评定为优。</w:t>
      </w:r>
    </w:p>
    <w:p>
      <w:pPr>
        <w:autoSpaceDE w:val="0"/>
        <w:autoSpaceDN w:val="0"/>
        <w:adjustRightInd w:val="0"/>
        <w:spacing w:line="360" w:lineRule="auto"/>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 xml:space="preserve">    3、自觉遵守团的章程，模范履行团员的各项义务，团员意识强，积极参加团的活动。</w:t>
      </w:r>
    </w:p>
    <w:p>
      <w:pPr>
        <w:autoSpaceDE w:val="0"/>
        <w:autoSpaceDN w:val="0"/>
        <w:adjustRightInd w:val="0"/>
        <w:spacing w:line="360" w:lineRule="auto"/>
        <w:ind w:firstLine="560" w:firstLineChars="20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4、积极主动承担校、院、团支部的工作，在主题教育活动中有突出表现；积极参加各类科技、文化、实践活动，特别是在社会实践、科技创新、校园文化活动、志愿服务等重点工作中表现突出。</w:t>
      </w:r>
    </w:p>
    <w:p>
      <w:pPr>
        <w:autoSpaceDE w:val="0"/>
        <w:autoSpaceDN w:val="0"/>
        <w:adjustRightInd w:val="0"/>
        <w:spacing w:line="360" w:lineRule="auto"/>
        <w:ind w:firstLine="57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5、有较强的工作能力，热心为同学服务，积极团结和带领广大同学共同进步，努力成才，工作成绩突出，能够发挥模范带头作用。</w:t>
      </w:r>
    </w:p>
    <w:p>
      <w:pPr>
        <w:autoSpaceDE w:val="0"/>
        <w:autoSpaceDN w:val="0"/>
        <w:adjustRightInd w:val="0"/>
        <w:spacing w:line="360" w:lineRule="auto"/>
        <w:ind w:firstLine="570"/>
        <w:jc w:val="left"/>
        <w:rPr>
          <w:rFonts w:ascii="仿宋_GB2312" w:hAnsi="仿宋_GB2312" w:eastAsia="仿宋_GB2312" w:cs="仿宋_GB2312"/>
          <w:b/>
          <w:bCs/>
          <w:color w:val="000000"/>
          <w:sz w:val="30"/>
          <w:szCs w:val="30"/>
          <w:shd w:val="clear" w:color="auto" w:fill="FFFFFF"/>
        </w:rPr>
      </w:pPr>
      <w:r>
        <w:rPr>
          <w:rFonts w:hint="eastAsia" w:ascii="仿宋_GB2312" w:hAnsi="仿宋_GB2312" w:eastAsia="仿宋_GB2312" w:cs="仿宋_GB2312"/>
          <w:b/>
          <w:bCs/>
          <w:color w:val="000000"/>
          <w:sz w:val="30"/>
          <w:szCs w:val="30"/>
          <w:shd w:val="clear" w:color="auto" w:fill="FFFFFF"/>
        </w:rPr>
        <w:t>（二</w:t>
      </w:r>
      <w:r>
        <w:rPr>
          <w:rFonts w:ascii="仿宋_GB2312" w:hAnsi="仿宋_GB2312" w:eastAsia="仿宋_GB2312" w:cs="仿宋_GB2312"/>
          <w:b/>
          <w:bCs/>
          <w:color w:val="000000"/>
          <w:sz w:val="30"/>
          <w:szCs w:val="30"/>
          <w:shd w:val="clear" w:color="auto" w:fill="FFFFFF"/>
        </w:rPr>
        <w:t>）</w:t>
      </w:r>
      <w:r>
        <w:rPr>
          <w:rFonts w:hint="eastAsia" w:ascii="仿宋_GB2312" w:hAnsi="仿宋_GB2312" w:eastAsia="仿宋_GB2312" w:cs="仿宋_GB2312"/>
          <w:b/>
          <w:bCs/>
          <w:color w:val="000000"/>
          <w:sz w:val="30"/>
          <w:szCs w:val="30"/>
          <w:shd w:val="clear" w:color="auto" w:fill="FFFFFF"/>
        </w:rPr>
        <w:t>山东大学优秀团干部评选条件和要求</w:t>
      </w:r>
    </w:p>
    <w:p>
      <w:pPr>
        <w:autoSpaceDE w:val="0"/>
        <w:autoSpaceDN w:val="0"/>
        <w:adjustRightInd w:val="0"/>
        <w:spacing w:line="360" w:lineRule="auto"/>
        <w:ind w:firstLine="570"/>
        <w:jc w:val="left"/>
        <w:rPr>
          <w:rFonts w:ascii="仿宋_GB2312" w:hAnsi="仿宋_GB2312" w:eastAsia="仿宋_GB2312" w:cs="仿宋_GB2312"/>
          <w:b/>
          <w:bCs/>
          <w:color w:val="000000"/>
          <w:sz w:val="30"/>
          <w:szCs w:val="30"/>
          <w:shd w:val="clear" w:color="auto" w:fill="FFFFFF"/>
        </w:rPr>
      </w:pPr>
      <w:r>
        <w:rPr>
          <w:rFonts w:hint="eastAsia" w:ascii="仿宋_GB2312" w:hAnsi="仿宋_GB2312" w:eastAsia="仿宋_GB2312" w:cs="仿宋_GB2312"/>
          <w:b/>
          <w:bCs/>
          <w:color w:val="000000"/>
          <w:sz w:val="30"/>
          <w:szCs w:val="30"/>
          <w:shd w:val="clear" w:color="auto" w:fill="FFFFFF"/>
        </w:rPr>
        <w:t>一、</w:t>
      </w:r>
      <w:r>
        <w:rPr>
          <w:rFonts w:ascii="仿宋_GB2312" w:hAnsi="仿宋_GB2312" w:eastAsia="仿宋_GB2312" w:cs="仿宋_GB2312"/>
          <w:b/>
          <w:bCs/>
          <w:color w:val="000000"/>
          <w:sz w:val="30"/>
          <w:szCs w:val="30"/>
          <w:shd w:val="clear" w:color="auto" w:fill="FFFFFF"/>
        </w:rPr>
        <w:t>评选范围和</w:t>
      </w:r>
      <w:r>
        <w:rPr>
          <w:rFonts w:hint="eastAsia" w:ascii="仿宋_GB2312" w:hAnsi="仿宋_GB2312" w:eastAsia="仿宋_GB2312" w:cs="仿宋_GB2312"/>
          <w:b/>
          <w:bCs/>
          <w:color w:val="000000"/>
          <w:sz w:val="30"/>
          <w:szCs w:val="30"/>
          <w:shd w:val="clear" w:color="auto" w:fill="FFFFFF"/>
        </w:rPr>
        <w:t>要求</w:t>
      </w:r>
      <w:r>
        <w:rPr>
          <w:rFonts w:ascii="仿宋_GB2312" w:hAnsi="仿宋_GB2312" w:eastAsia="仿宋_GB2312" w:cs="仿宋_GB2312"/>
          <w:b/>
          <w:bCs/>
          <w:color w:val="000000"/>
          <w:sz w:val="30"/>
          <w:szCs w:val="30"/>
          <w:shd w:val="clear" w:color="auto" w:fill="FFFFFF"/>
        </w:rPr>
        <w:t>：</w:t>
      </w:r>
    </w:p>
    <w:p>
      <w:pPr>
        <w:autoSpaceDE w:val="0"/>
        <w:autoSpaceDN w:val="0"/>
        <w:adjustRightInd w:val="0"/>
        <w:spacing w:line="360" w:lineRule="auto"/>
        <w:ind w:firstLine="560" w:firstLineChars="20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1、校院两级</w:t>
      </w:r>
      <w:r>
        <w:rPr>
          <w:rFonts w:ascii="仿宋_GB2312" w:eastAsia="仿宋_GB2312"/>
          <w:color w:val="000000"/>
          <w:kern w:val="0"/>
          <w:sz w:val="28"/>
          <w:szCs w:val="28"/>
          <w:lang w:val="zh-CN"/>
        </w:rPr>
        <w:t>专兼职团干部</w:t>
      </w:r>
      <w:r>
        <w:rPr>
          <w:rFonts w:hint="eastAsia" w:ascii="仿宋_GB2312" w:eastAsia="仿宋_GB2312"/>
          <w:color w:val="000000"/>
          <w:kern w:val="0"/>
          <w:sz w:val="28"/>
          <w:szCs w:val="28"/>
          <w:lang w:val="zh-CN"/>
        </w:rPr>
        <w:t>，在校本科生、硕士生、博士生学生团干部均可参加评选。</w:t>
      </w:r>
    </w:p>
    <w:p>
      <w:pPr>
        <w:autoSpaceDE w:val="0"/>
        <w:autoSpaceDN w:val="0"/>
        <w:adjustRightInd w:val="0"/>
        <w:spacing w:line="360" w:lineRule="auto"/>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 xml:space="preserve">    2、候选人的推荐在各院党委领导下，以基层团委为单位进行。在校生人数1500以上单位报</w:t>
      </w:r>
      <w:r>
        <w:rPr>
          <w:rFonts w:ascii="仿宋_GB2312" w:eastAsia="仿宋_GB2312"/>
          <w:color w:val="000000"/>
          <w:kern w:val="0"/>
          <w:sz w:val="28"/>
          <w:szCs w:val="28"/>
          <w:lang w:val="zh-CN"/>
        </w:rPr>
        <w:t>5</w:t>
      </w:r>
      <w:r>
        <w:rPr>
          <w:rFonts w:hint="eastAsia" w:ascii="仿宋_GB2312" w:eastAsia="仿宋_GB2312"/>
          <w:color w:val="000000"/>
          <w:kern w:val="0"/>
          <w:sz w:val="28"/>
          <w:szCs w:val="28"/>
          <w:lang w:val="zh-CN"/>
        </w:rPr>
        <w:t>人，1500以下报</w:t>
      </w:r>
      <w:r>
        <w:rPr>
          <w:rFonts w:ascii="仿宋_GB2312" w:eastAsia="仿宋_GB2312"/>
          <w:color w:val="000000"/>
          <w:kern w:val="0"/>
          <w:sz w:val="28"/>
          <w:szCs w:val="28"/>
          <w:lang w:val="zh-CN"/>
        </w:rPr>
        <w:t>4</w:t>
      </w:r>
      <w:r>
        <w:rPr>
          <w:rFonts w:hint="eastAsia" w:ascii="仿宋_GB2312" w:eastAsia="仿宋_GB2312"/>
          <w:color w:val="000000"/>
          <w:kern w:val="0"/>
          <w:sz w:val="28"/>
          <w:szCs w:val="28"/>
          <w:lang w:val="zh-CN"/>
        </w:rPr>
        <w:t>人。校团委</w:t>
      </w:r>
      <w:r>
        <w:rPr>
          <w:rFonts w:ascii="仿宋_GB2312" w:eastAsia="仿宋_GB2312"/>
          <w:color w:val="000000"/>
          <w:kern w:val="0"/>
          <w:sz w:val="28"/>
          <w:szCs w:val="28"/>
          <w:lang w:val="zh-CN"/>
        </w:rPr>
        <w:t>兼职团干部</w:t>
      </w:r>
      <w:r>
        <w:rPr>
          <w:rFonts w:hint="eastAsia" w:ascii="仿宋_GB2312" w:eastAsia="仿宋_GB2312"/>
          <w:color w:val="000000"/>
          <w:kern w:val="0"/>
          <w:sz w:val="28"/>
          <w:szCs w:val="28"/>
          <w:lang w:val="zh-CN"/>
        </w:rPr>
        <w:t>向</w:t>
      </w:r>
      <w:r>
        <w:rPr>
          <w:rFonts w:ascii="仿宋_GB2312" w:eastAsia="仿宋_GB2312"/>
          <w:color w:val="000000"/>
          <w:kern w:val="0"/>
          <w:sz w:val="28"/>
          <w:szCs w:val="28"/>
          <w:lang w:val="zh-CN"/>
        </w:rPr>
        <w:t>校团委申报，</w:t>
      </w:r>
      <w:r>
        <w:rPr>
          <w:rFonts w:hint="eastAsia" w:ascii="仿宋_GB2312" w:eastAsia="仿宋_GB2312"/>
          <w:color w:val="000000"/>
          <w:kern w:val="0"/>
          <w:sz w:val="28"/>
          <w:szCs w:val="28"/>
          <w:lang w:val="zh-CN"/>
        </w:rPr>
        <w:t>不占用所在</w:t>
      </w:r>
      <w:r>
        <w:rPr>
          <w:rFonts w:ascii="仿宋_GB2312" w:eastAsia="仿宋_GB2312"/>
          <w:color w:val="000000"/>
          <w:kern w:val="0"/>
          <w:sz w:val="28"/>
          <w:szCs w:val="28"/>
          <w:lang w:val="zh-CN"/>
        </w:rPr>
        <w:t>学院名额，</w:t>
      </w:r>
      <w:r>
        <w:rPr>
          <w:rFonts w:hint="eastAsia" w:ascii="仿宋_GB2312" w:eastAsia="仿宋_GB2312"/>
          <w:color w:val="000000"/>
          <w:kern w:val="0"/>
          <w:sz w:val="28"/>
          <w:szCs w:val="28"/>
          <w:lang w:val="zh-CN"/>
        </w:rPr>
        <w:t>评选</w:t>
      </w:r>
      <w:r>
        <w:rPr>
          <w:rFonts w:ascii="仿宋_GB2312" w:eastAsia="仿宋_GB2312"/>
          <w:color w:val="000000"/>
          <w:kern w:val="0"/>
          <w:sz w:val="28"/>
          <w:szCs w:val="28"/>
          <w:lang w:val="zh-CN"/>
        </w:rPr>
        <w:t>名额为</w:t>
      </w:r>
      <w:r>
        <w:rPr>
          <w:rFonts w:hint="eastAsia" w:ascii="仿宋_GB2312" w:eastAsia="仿宋_GB2312"/>
          <w:color w:val="000000"/>
          <w:kern w:val="0"/>
          <w:sz w:val="28"/>
          <w:szCs w:val="28"/>
          <w:lang w:val="zh-CN"/>
        </w:rPr>
        <w:t>2人，纸质版审批表</w:t>
      </w:r>
      <w:r>
        <w:rPr>
          <w:rFonts w:ascii="仿宋_GB2312" w:eastAsia="仿宋_GB2312"/>
          <w:color w:val="000000"/>
          <w:kern w:val="0"/>
          <w:sz w:val="28"/>
          <w:szCs w:val="28"/>
          <w:lang w:val="zh-CN"/>
        </w:rPr>
        <w:t>直接报送校团委</w:t>
      </w:r>
      <w:r>
        <w:rPr>
          <w:rFonts w:hint="eastAsia" w:ascii="仿宋_GB2312" w:eastAsia="仿宋_GB2312"/>
          <w:color w:val="000000"/>
          <w:kern w:val="0"/>
          <w:sz w:val="28"/>
          <w:szCs w:val="28"/>
          <w:lang w:val="zh-CN"/>
        </w:rPr>
        <w:t>109房间进行</w:t>
      </w:r>
      <w:r>
        <w:rPr>
          <w:rFonts w:ascii="仿宋_GB2312" w:eastAsia="仿宋_GB2312"/>
          <w:color w:val="000000"/>
          <w:kern w:val="0"/>
          <w:sz w:val="28"/>
          <w:szCs w:val="28"/>
          <w:lang w:val="zh-CN"/>
        </w:rPr>
        <w:t>申报。</w:t>
      </w:r>
      <w:r>
        <w:rPr>
          <w:rFonts w:hint="eastAsia" w:ascii="仿宋_GB2312" w:eastAsia="仿宋_GB2312"/>
          <w:color w:val="000000"/>
          <w:kern w:val="0"/>
          <w:sz w:val="28"/>
          <w:szCs w:val="28"/>
          <w:lang w:val="zh-CN"/>
        </w:rPr>
        <w:t>所有申报</w:t>
      </w:r>
      <w:r>
        <w:rPr>
          <w:rFonts w:ascii="仿宋_GB2312" w:eastAsia="仿宋_GB2312"/>
          <w:color w:val="000000"/>
          <w:kern w:val="0"/>
          <w:sz w:val="28"/>
          <w:szCs w:val="28"/>
          <w:lang w:val="zh-CN"/>
        </w:rPr>
        <w:t>者需</w:t>
      </w:r>
      <w:r>
        <w:rPr>
          <w:rFonts w:hint="eastAsia" w:ascii="仿宋_GB2312" w:eastAsia="仿宋_GB2312"/>
          <w:color w:val="000000"/>
          <w:kern w:val="0"/>
          <w:sz w:val="28"/>
          <w:szCs w:val="28"/>
          <w:lang w:val="zh-CN"/>
        </w:rPr>
        <w:t>填写《山东大学优秀团干部审批表》（附件1</w:t>
      </w:r>
      <w:r>
        <w:rPr>
          <w:rFonts w:hint="eastAsia" w:ascii="仿宋_GB2312" w:eastAsia="仿宋_GB2312"/>
          <w:color w:val="000000"/>
          <w:kern w:val="0"/>
          <w:sz w:val="28"/>
          <w:szCs w:val="28"/>
        </w:rPr>
        <w:t>4</w:t>
      </w:r>
      <w:r>
        <w:rPr>
          <w:rFonts w:ascii="仿宋_GB2312" w:eastAsia="仿宋_GB2312"/>
          <w:color w:val="000000"/>
          <w:kern w:val="0"/>
          <w:sz w:val="28"/>
          <w:szCs w:val="28"/>
          <w:lang w:val="zh-CN"/>
        </w:rPr>
        <w:t>）</w:t>
      </w:r>
      <w:r>
        <w:rPr>
          <w:rFonts w:hint="eastAsia" w:ascii="仿宋_GB2312" w:eastAsia="仿宋_GB2312"/>
          <w:color w:val="000000"/>
          <w:kern w:val="0"/>
          <w:sz w:val="28"/>
          <w:szCs w:val="28"/>
          <w:lang w:val="zh-CN"/>
        </w:rPr>
        <w:t>。</w:t>
      </w:r>
    </w:p>
    <w:p>
      <w:pPr>
        <w:autoSpaceDE w:val="0"/>
        <w:autoSpaceDN w:val="0"/>
        <w:adjustRightInd w:val="0"/>
        <w:spacing w:line="360" w:lineRule="auto"/>
        <w:ind w:firstLine="570"/>
        <w:jc w:val="left"/>
        <w:rPr>
          <w:rFonts w:hint="eastAsia" w:ascii="仿宋_GB2312" w:hAnsi="仿宋_GB2312" w:eastAsia="仿宋_GB2312" w:cs="仿宋_GB2312"/>
          <w:b/>
          <w:bCs/>
          <w:color w:val="000000"/>
          <w:sz w:val="30"/>
          <w:szCs w:val="30"/>
          <w:shd w:val="clear" w:color="auto" w:fill="FFFFFF"/>
        </w:rPr>
      </w:pPr>
      <w:r>
        <w:rPr>
          <w:rFonts w:hint="eastAsia" w:ascii="仿宋_GB2312" w:hAnsi="仿宋_GB2312" w:eastAsia="仿宋_GB2312" w:cs="仿宋_GB2312"/>
          <w:b/>
          <w:bCs/>
          <w:color w:val="000000"/>
          <w:sz w:val="30"/>
          <w:szCs w:val="30"/>
          <w:shd w:val="clear" w:color="auto" w:fill="FFFFFF"/>
        </w:rPr>
        <w:t>二、</w:t>
      </w:r>
      <w:r>
        <w:rPr>
          <w:rFonts w:ascii="仿宋_GB2312" w:hAnsi="仿宋_GB2312" w:eastAsia="仿宋_GB2312" w:cs="仿宋_GB2312"/>
          <w:b/>
          <w:bCs/>
          <w:color w:val="000000"/>
          <w:sz w:val="30"/>
          <w:szCs w:val="30"/>
          <w:shd w:val="clear" w:color="auto" w:fill="FFFFFF"/>
        </w:rPr>
        <w:t>评选</w:t>
      </w:r>
      <w:r>
        <w:rPr>
          <w:rFonts w:hint="eastAsia" w:ascii="仿宋_GB2312" w:hAnsi="仿宋_GB2312" w:eastAsia="仿宋_GB2312" w:cs="仿宋_GB2312"/>
          <w:b/>
          <w:bCs/>
          <w:color w:val="000000"/>
          <w:sz w:val="30"/>
          <w:szCs w:val="30"/>
          <w:shd w:val="clear" w:color="auto" w:fill="FFFFFF"/>
        </w:rPr>
        <w:t>条件:</w:t>
      </w:r>
    </w:p>
    <w:p>
      <w:pPr>
        <w:autoSpaceDE w:val="0"/>
        <w:autoSpaceDN w:val="0"/>
        <w:adjustRightInd w:val="0"/>
        <w:spacing w:line="360" w:lineRule="auto"/>
        <w:ind w:firstLine="560" w:firstLineChars="20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1、政治立场坚定，积极要求进步，贯彻执行党的各项路线、方针、政策。</w:t>
      </w:r>
    </w:p>
    <w:p>
      <w:pPr>
        <w:autoSpaceDE w:val="0"/>
        <w:autoSpaceDN w:val="0"/>
        <w:adjustRightInd w:val="0"/>
        <w:spacing w:line="360" w:lineRule="auto"/>
        <w:ind w:firstLine="57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2、团的各项工作积极主动，有创新，有较强的组织能力和独立工作能力，切实组织开展增强团员意识教育活动，效果明显。</w:t>
      </w:r>
    </w:p>
    <w:p>
      <w:pPr>
        <w:autoSpaceDE w:val="0"/>
        <w:autoSpaceDN w:val="0"/>
        <w:adjustRightInd w:val="0"/>
        <w:spacing w:line="360" w:lineRule="auto"/>
        <w:ind w:firstLine="57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3、积极组织团员深入开展学习实践科学发展观活动，发挥团干部的主观能动性和创造力；围绕社会实践、科技创新、校园文化活动、志愿服务等重点工作，带领团员青年开展丰富多彩的主题实践教育活动，工作成绩突出。</w:t>
      </w:r>
    </w:p>
    <w:p>
      <w:pPr>
        <w:autoSpaceDE w:val="0"/>
        <w:autoSpaceDN w:val="0"/>
        <w:adjustRightInd w:val="0"/>
        <w:spacing w:line="360" w:lineRule="auto"/>
        <w:jc w:val="left"/>
        <w:rPr>
          <w:rFonts w:ascii="仿宋_GB2312" w:eastAsia="仿宋_GB2312"/>
          <w:color w:val="000000"/>
          <w:kern w:val="0"/>
          <w:sz w:val="28"/>
          <w:szCs w:val="28"/>
          <w:lang w:val="zh-CN"/>
        </w:rPr>
      </w:pPr>
      <w:r>
        <w:rPr>
          <w:rFonts w:hint="eastAsia" w:ascii="仿宋_GB2312" w:eastAsia="仿宋_GB2312"/>
          <w:color w:val="000000"/>
          <w:kern w:val="0"/>
          <w:sz w:val="28"/>
          <w:szCs w:val="28"/>
          <w:lang w:val="zh-CN"/>
        </w:rPr>
        <w:t xml:space="preserve">    4、申报</w:t>
      </w:r>
      <w:r>
        <w:rPr>
          <w:rFonts w:ascii="仿宋_GB2312" w:eastAsia="仿宋_GB2312"/>
          <w:color w:val="000000"/>
          <w:kern w:val="0"/>
          <w:sz w:val="28"/>
          <w:szCs w:val="28"/>
          <w:lang w:val="zh-CN"/>
        </w:rPr>
        <w:t>该奖项的学生团干部需</w:t>
      </w:r>
      <w:r>
        <w:rPr>
          <w:rFonts w:hint="eastAsia" w:ascii="仿宋_GB2312" w:eastAsia="仿宋_GB2312"/>
          <w:color w:val="000000"/>
          <w:kern w:val="0"/>
          <w:sz w:val="28"/>
          <w:szCs w:val="28"/>
          <w:lang w:val="zh-CN"/>
        </w:rPr>
        <w:t>学习成绩优秀，尊敬师长，团结同学，思想作风正派，在同学中有较高威信。曾获校级优秀团员称号或其他校级（含）以上表彰奖励。</w:t>
      </w:r>
    </w:p>
    <w:p>
      <w:pPr>
        <w:pStyle w:val="2"/>
        <w:adjustRightInd w:val="0"/>
        <w:spacing w:before="0" w:beforeAutospacing="0" w:after="0" w:afterAutospacing="0" w:line="360" w:lineRule="auto"/>
        <w:ind w:firstLine="450" w:firstLineChars="150"/>
        <w:jc w:val="both"/>
        <w:rPr>
          <w:rFonts w:ascii="仿宋_GB2312" w:hAnsi="仿宋_GB2312" w:eastAsia="仿宋_GB2312" w:cs="仿宋_GB2312"/>
          <w:b/>
          <w:bCs/>
          <w:color w:val="000000"/>
          <w:kern w:val="2"/>
          <w:sz w:val="30"/>
          <w:szCs w:val="30"/>
          <w:shd w:val="clear" w:color="auto" w:fill="FFFFFF"/>
        </w:rPr>
      </w:pPr>
      <w:r>
        <w:rPr>
          <w:rFonts w:hint="eastAsia" w:ascii="仿宋_GB2312" w:hAnsi="仿宋_GB2312" w:eastAsia="仿宋_GB2312" w:cs="仿宋_GB2312"/>
          <w:b/>
          <w:bCs/>
          <w:color w:val="000000"/>
          <w:kern w:val="2"/>
          <w:sz w:val="30"/>
          <w:szCs w:val="30"/>
          <w:shd w:val="clear" w:color="auto" w:fill="FFFFFF"/>
        </w:rPr>
        <w:t>（</w:t>
      </w:r>
      <w:r>
        <w:rPr>
          <w:rFonts w:hint="eastAsia" w:ascii="仿宋_GB2312" w:hAnsi="仿宋_GB2312" w:eastAsia="仿宋_GB2312" w:cs="仿宋_GB2312"/>
          <w:b/>
          <w:bCs/>
          <w:color w:val="000000"/>
          <w:kern w:val="2"/>
          <w:sz w:val="30"/>
          <w:szCs w:val="30"/>
          <w:shd w:val="clear" w:color="auto" w:fill="FFFFFF"/>
          <w:lang w:eastAsia="zh-CN"/>
        </w:rPr>
        <w:t>三</w:t>
      </w:r>
      <w:r>
        <w:rPr>
          <w:rFonts w:ascii="仿宋_GB2312" w:hAnsi="仿宋_GB2312" w:eastAsia="仿宋_GB2312" w:cs="仿宋_GB2312"/>
          <w:b/>
          <w:bCs/>
          <w:color w:val="000000"/>
          <w:kern w:val="2"/>
          <w:sz w:val="30"/>
          <w:szCs w:val="30"/>
          <w:shd w:val="clear" w:color="auto" w:fill="FFFFFF"/>
        </w:rPr>
        <w:t>）</w:t>
      </w:r>
      <w:r>
        <w:rPr>
          <w:rFonts w:hint="eastAsia" w:ascii="仿宋_GB2312" w:hAnsi="仿宋_GB2312" w:eastAsia="仿宋_GB2312" w:cs="仿宋_GB2312"/>
          <w:b/>
          <w:bCs/>
          <w:color w:val="000000"/>
          <w:kern w:val="2"/>
          <w:sz w:val="30"/>
          <w:szCs w:val="30"/>
          <w:shd w:val="clear" w:color="auto" w:fill="FFFFFF"/>
        </w:rPr>
        <w:t>山东</w:t>
      </w:r>
      <w:r>
        <w:rPr>
          <w:rFonts w:ascii="仿宋_GB2312" w:hAnsi="仿宋_GB2312" w:eastAsia="仿宋_GB2312" w:cs="仿宋_GB2312"/>
          <w:b/>
          <w:bCs/>
          <w:color w:val="000000"/>
          <w:kern w:val="2"/>
          <w:sz w:val="30"/>
          <w:szCs w:val="30"/>
          <w:shd w:val="clear" w:color="auto" w:fill="FFFFFF"/>
        </w:rPr>
        <w:t>大学优秀团员</w:t>
      </w:r>
      <w:r>
        <w:rPr>
          <w:rFonts w:hint="eastAsia" w:ascii="仿宋_GB2312" w:hAnsi="仿宋_GB2312" w:eastAsia="仿宋_GB2312" w:cs="仿宋_GB2312"/>
          <w:b/>
          <w:bCs/>
          <w:color w:val="000000"/>
          <w:kern w:val="2"/>
          <w:sz w:val="30"/>
          <w:szCs w:val="30"/>
          <w:shd w:val="clear" w:color="auto" w:fill="FFFFFF"/>
        </w:rPr>
        <w:t>评选</w:t>
      </w:r>
      <w:r>
        <w:rPr>
          <w:rFonts w:ascii="仿宋_GB2312" w:hAnsi="仿宋_GB2312" w:eastAsia="仿宋_GB2312" w:cs="仿宋_GB2312"/>
          <w:b/>
          <w:bCs/>
          <w:color w:val="000000"/>
          <w:kern w:val="2"/>
          <w:sz w:val="30"/>
          <w:szCs w:val="30"/>
          <w:shd w:val="clear" w:color="auto" w:fill="FFFFFF"/>
        </w:rPr>
        <w:t>条件和要求</w:t>
      </w:r>
    </w:p>
    <w:p>
      <w:pPr>
        <w:pStyle w:val="2"/>
        <w:adjustRightInd w:val="0"/>
        <w:spacing w:before="0" w:beforeAutospacing="0" w:after="0" w:afterAutospacing="0" w:line="360" w:lineRule="auto"/>
        <w:ind w:firstLine="600" w:firstLineChars="200"/>
        <w:jc w:val="both"/>
        <w:rPr>
          <w:rFonts w:ascii="仿宋_GB2312" w:hAnsi="仿宋_GB2312" w:eastAsia="仿宋_GB2312" w:cs="仿宋_GB2312"/>
          <w:b/>
          <w:bCs/>
          <w:color w:val="000000"/>
          <w:kern w:val="2"/>
          <w:sz w:val="30"/>
          <w:szCs w:val="30"/>
          <w:shd w:val="clear" w:color="auto" w:fill="FFFFFF"/>
        </w:rPr>
      </w:pPr>
      <w:r>
        <w:rPr>
          <w:rFonts w:hint="eastAsia" w:ascii="仿宋_GB2312" w:hAnsi="仿宋_GB2312" w:eastAsia="仿宋_GB2312" w:cs="仿宋_GB2312"/>
          <w:b/>
          <w:bCs/>
          <w:color w:val="000000"/>
          <w:kern w:val="2"/>
          <w:sz w:val="30"/>
          <w:szCs w:val="30"/>
          <w:shd w:val="clear" w:color="auto" w:fill="FFFFFF"/>
        </w:rPr>
        <w:t>一</w:t>
      </w:r>
      <w:r>
        <w:rPr>
          <w:rFonts w:ascii="仿宋_GB2312" w:hAnsi="仿宋_GB2312" w:eastAsia="仿宋_GB2312" w:cs="仿宋_GB2312"/>
          <w:b/>
          <w:bCs/>
          <w:color w:val="000000"/>
          <w:kern w:val="2"/>
          <w:sz w:val="30"/>
          <w:szCs w:val="30"/>
          <w:shd w:val="clear" w:color="auto" w:fill="FFFFFF"/>
        </w:rPr>
        <w:t>、评选范围</w:t>
      </w:r>
      <w:r>
        <w:rPr>
          <w:rFonts w:hint="eastAsia" w:ascii="仿宋_GB2312" w:hAnsi="仿宋_GB2312" w:eastAsia="仿宋_GB2312" w:cs="仿宋_GB2312"/>
          <w:b/>
          <w:bCs/>
          <w:color w:val="000000"/>
          <w:kern w:val="2"/>
          <w:sz w:val="30"/>
          <w:szCs w:val="30"/>
          <w:shd w:val="clear" w:color="auto" w:fill="FFFFFF"/>
        </w:rPr>
        <w:t>和</w:t>
      </w:r>
      <w:r>
        <w:rPr>
          <w:rFonts w:ascii="仿宋_GB2312" w:hAnsi="仿宋_GB2312" w:eastAsia="仿宋_GB2312" w:cs="仿宋_GB2312"/>
          <w:b/>
          <w:bCs/>
          <w:color w:val="000000"/>
          <w:kern w:val="2"/>
          <w:sz w:val="30"/>
          <w:szCs w:val="30"/>
          <w:shd w:val="clear" w:color="auto" w:fill="FFFFFF"/>
        </w:rPr>
        <w:t>要求：</w:t>
      </w:r>
    </w:p>
    <w:p>
      <w:pPr>
        <w:autoSpaceDE w:val="0"/>
        <w:autoSpaceDN w:val="0"/>
        <w:adjustRightInd w:val="0"/>
        <w:spacing w:line="360" w:lineRule="auto"/>
        <w:ind w:firstLine="560" w:firstLineChars="20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1、凡具有团籍的在校本科生、硕士生、博士生和青年教工均可参加评选。</w:t>
      </w:r>
    </w:p>
    <w:p>
      <w:pPr>
        <w:autoSpaceDE w:val="0"/>
        <w:autoSpaceDN w:val="0"/>
        <w:adjustRightInd w:val="0"/>
        <w:spacing w:line="360" w:lineRule="auto"/>
        <w:ind w:firstLine="560" w:firstLineChars="200"/>
        <w:jc w:val="left"/>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2、候选人的推荐在各院（部）党委（党总支）领导下，以基层团支部为单位进行，推荐人选从团员评议中的优秀团员产生，“先进团支部”和“一二三”级团支部评选的优秀团员比例（占支部团员数的百分比）分别是15%、10%、8%、5%，</w:t>
      </w:r>
      <w:r>
        <w:rPr>
          <w:rFonts w:ascii="仿宋_GB2312" w:eastAsia="仿宋_GB2312"/>
          <w:color w:val="000000"/>
          <w:kern w:val="0"/>
          <w:sz w:val="28"/>
          <w:szCs w:val="28"/>
          <w:lang w:val="zh-CN"/>
        </w:rPr>
        <w:t>并需</w:t>
      </w:r>
      <w:r>
        <w:rPr>
          <w:rFonts w:hint="eastAsia" w:ascii="仿宋_GB2312" w:eastAsia="仿宋_GB2312"/>
          <w:color w:val="000000"/>
          <w:kern w:val="0"/>
          <w:sz w:val="28"/>
          <w:szCs w:val="28"/>
          <w:lang w:val="zh-CN"/>
        </w:rPr>
        <w:t>填写《山东大学优秀（十佳）共青团员审批表》（附件1</w:t>
      </w:r>
      <w:r>
        <w:rPr>
          <w:rFonts w:hint="eastAsia" w:ascii="仿宋_GB2312" w:eastAsia="仿宋_GB2312"/>
          <w:color w:val="000000"/>
          <w:kern w:val="0"/>
          <w:sz w:val="28"/>
          <w:szCs w:val="28"/>
        </w:rPr>
        <w:t>3</w:t>
      </w:r>
      <w:r>
        <w:rPr>
          <w:rFonts w:ascii="仿宋_GB2312" w:eastAsia="仿宋_GB2312"/>
          <w:color w:val="000000"/>
          <w:kern w:val="0"/>
          <w:sz w:val="28"/>
          <w:szCs w:val="28"/>
          <w:lang w:val="zh-CN"/>
        </w:rPr>
        <w:t>）</w:t>
      </w:r>
      <w:r>
        <w:rPr>
          <w:rFonts w:hint="eastAsia" w:ascii="仿宋_GB2312" w:eastAsia="仿宋_GB2312"/>
          <w:color w:val="000000"/>
          <w:kern w:val="0"/>
          <w:sz w:val="28"/>
          <w:szCs w:val="28"/>
          <w:lang w:val="zh-CN"/>
        </w:rPr>
        <w:t>。山东大学学生会、研究生会总支优秀团员比例为正式在册人员3%，学生社团优秀团员数额以星级月评等级为准。</w:t>
      </w:r>
    </w:p>
    <w:p>
      <w:pPr>
        <w:pStyle w:val="2"/>
        <w:adjustRightInd w:val="0"/>
        <w:spacing w:before="0" w:beforeAutospacing="0" w:after="0" w:afterAutospacing="0" w:line="360" w:lineRule="auto"/>
        <w:ind w:firstLine="600" w:firstLineChars="200"/>
        <w:jc w:val="both"/>
        <w:rPr>
          <w:rFonts w:ascii="仿宋_GB2312" w:hAnsi="仿宋_GB2312" w:eastAsia="仿宋_GB2312" w:cs="仿宋_GB2312"/>
          <w:b/>
          <w:bCs/>
          <w:color w:val="000000"/>
          <w:kern w:val="2"/>
          <w:sz w:val="30"/>
          <w:szCs w:val="30"/>
          <w:shd w:val="clear" w:color="auto" w:fill="FFFFFF"/>
        </w:rPr>
      </w:pPr>
      <w:r>
        <w:rPr>
          <w:rFonts w:hint="eastAsia" w:ascii="仿宋_GB2312" w:hAnsi="仿宋_GB2312" w:eastAsia="仿宋_GB2312" w:cs="仿宋_GB2312"/>
          <w:b/>
          <w:bCs/>
          <w:color w:val="000000"/>
          <w:kern w:val="2"/>
          <w:sz w:val="30"/>
          <w:szCs w:val="30"/>
          <w:shd w:val="clear" w:color="auto" w:fill="FFFFFF"/>
        </w:rPr>
        <w:t>二</w:t>
      </w:r>
      <w:r>
        <w:rPr>
          <w:rFonts w:ascii="仿宋_GB2312" w:hAnsi="仿宋_GB2312" w:eastAsia="仿宋_GB2312" w:cs="仿宋_GB2312"/>
          <w:b/>
          <w:bCs/>
          <w:color w:val="000000"/>
          <w:kern w:val="2"/>
          <w:sz w:val="30"/>
          <w:szCs w:val="30"/>
          <w:shd w:val="clear" w:color="auto" w:fill="FFFFFF"/>
        </w:rPr>
        <w:t>、评选条件</w:t>
      </w:r>
      <w:r>
        <w:rPr>
          <w:rFonts w:hint="eastAsia" w:ascii="仿宋_GB2312" w:hAnsi="仿宋_GB2312" w:eastAsia="仿宋_GB2312" w:cs="仿宋_GB2312"/>
          <w:b/>
          <w:bCs/>
          <w:color w:val="000000"/>
          <w:kern w:val="2"/>
          <w:sz w:val="30"/>
          <w:szCs w:val="30"/>
          <w:shd w:val="clear" w:color="auto" w:fill="FFFFFF"/>
        </w:rPr>
        <w:t>：</w:t>
      </w:r>
    </w:p>
    <w:p>
      <w:pPr>
        <w:spacing w:line="360" w:lineRule="auto"/>
        <w:ind w:firstLine="560" w:firstLineChars="200"/>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1、</w:t>
      </w:r>
      <w:r>
        <w:rPr>
          <w:rFonts w:ascii="仿宋_GB2312" w:eastAsia="仿宋_GB2312"/>
          <w:color w:val="000000"/>
          <w:kern w:val="0"/>
          <w:sz w:val="28"/>
          <w:szCs w:val="28"/>
          <w:lang w:val="zh-CN"/>
        </w:rPr>
        <w:t>积极要求进步，认真学习邓小平理论</w:t>
      </w:r>
      <w:r>
        <w:rPr>
          <w:rFonts w:hint="eastAsia" w:ascii="仿宋_GB2312" w:eastAsia="仿宋_GB2312"/>
          <w:color w:val="000000"/>
          <w:kern w:val="0"/>
          <w:sz w:val="28"/>
          <w:szCs w:val="28"/>
          <w:lang w:val="zh-CN"/>
        </w:rPr>
        <w:t>、</w:t>
      </w:r>
      <w:r>
        <w:rPr>
          <w:rFonts w:ascii="仿宋_GB2312" w:eastAsia="仿宋_GB2312"/>
          <w:color w:val="000000"/>
          <w:kern w:val="0"/>
          <w:sz w:val="28"/>
          <w:szCs w:val="28"/>
          <w:lang w:val="zh-CN"/>
        </w:rPr>
        <w:t>“三个代表”重要思想</w:t>
      </w:r>
      <w:r>
        <w:rPr>
          <w:rFonts w:hint="eastAsia" w:ascii="仿宋_GB2312" w:eastAsia="仿宋_GB2312"/>
          <w:color w:val="000000"/>
          <w:kern w:val="0"/>
          <w:sz w:val="28"/>
          <w:szCs w:val="28"/>
          <w:lang w:val="zh-CN"/>
        </w:rPr>
        <w:t>、科学发展观，</w:t>
      </w:r>
      <w:r>
        <w:rPr>
          <w:rFonts w:ascii="仿宋_GB2312" w:eastAsia="仿宋_GB2312"/>
          <w:color w:val="000000"/>
          <w:kern w:val="0"/>
          <w:sz w:val="28"/>
          <w:szCs w:val="28"/>
          <w:lang w:val="zh-CN"/>
        </w:rPr>
        <w:t>坚持四项基本原则，</w:t>
      </w:r>
      <w:r>
        <w:rPr>
          <w:rFonts w:hint="eastAsia" w:ascii="仿宋_GB2312" w:eastAsia="仿宋_GB2312"/>
          <w:color w:val="000000"/>
          <w:kern w:val="0"/>
          <w:sz w:val="28"/>
          <w:szCs w:val="28"/>
          <w:lang w:val="zh-CN"/>
        </w:rPr>
        <w:t>思想政治素质高。</w:t>
      </w:r>
    </w:p>
    <w:p>
      <w:pPr>
        <w:spacing w:line="360" w:lineRule="auto"/>
        <w:ind w:firstLine="560" w:firstLineChars="200"/>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2、认真履行团章规定的团员义务，严格遵守团的纪律，认真完成团组织交给的各项任务，组织观念强。</w:t>
      </w:r>
    </w:p>
    <w:p>
      <w:pPr>
        <w:spacing w:line="360" w:lineRule="auto"/>
        <w:ind w:firstLine="560" w:firstLineChars="200"/>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3、具有强烈的组织意识，按照团员创先争优“四带头”的标准要求自己，努力成为勤奋工作的模范、刻苦学习的模范、遵纪守法的模范、开拓创新的模范，并带动周围青年共同成长，在创先争优活动中表现突出。</w:t>
      </w:r>
    </w:p>
    <w:p>
      <w:pPr>
        <w:spacing w:line="360" w:lineRule="auto"/>
        <w:ind w:firstLine="560" w:firstLineChars="200"/>
        <w:rPr>
          <w:rFonts w:hint="eastAsia" w:ascii="仿宋_GB2312" w:eastAsia="仿宋_GB2312"/>
          <w:color w:val="000000"/>
          <w:kern w:val="0"/>
          <w:sz w:val="28"/>
          <w:szCs w:val="28"/>
          <w:lang w:val="zh-CN"/>
        </w:rPr>
      </w:pPr>
      <w:r>
        <w:rPr>
          <w:rFonts w:hint="eastAsia" w:ascii="仿宋_GB2312" w:eastAsia="仿宋_GB2312"/>
          <w:color w:val="000000"/>
          <w:kern w:val="0"/>
          <w:sz w:val="28"/>
          <w:szCs w:val="28"/>
          <w:lang w:val="zh-CN"/>
        </w:rPr>
        <w:t>4、</w:t>
      </w:r>
      <w:r>
        <w:rPr>
          <w:rFonts w:hint="eastAsia" w:ascii="仿宋_GB2312" w:eastAsia="仿宋_GB2312"/>
          <w:color w:val="000000"/>
          <w:spacing w:val="-20"/>
          <w:kern w:val="0"/>
          <w:sz w:val="28"/>
          <w:szCs w:val="28"/>
          <w:lang w:val="zh-CN"/>
        </w:rPr>
        <w:t>积</w:t>
      </w:r>
      <w:r>
        <w:rPr>
          <w:rFonts w:hint="eastAsia" w:ascii="仿宋_GB2312" w:eastAsia="仿宋_GB2312"/>
          <w:color w:val="000000"/>
          <w:kern w:val="0"/>
          <w:sz w:val="28"/>
          <w:szCs w:val="28"/>
          <w:lang w:val="zh-CN"/>
        </w:rPr>
        <w:t>极参加团组织开展的各项活动，在主题教育活动、服务济南社区行动、校园文化活动、学生科技创新创业活动、志愿服务活动中有突出表现。</w:t>
      </w:r>
    </w:p>
    <w:p>
      <w:pPr>
        <w:spacing w:line="360" w:lineRule="auto"/>
        <w:ind w:firstLine="560" w:firstLineChars="200"/>
        <w:rPr>
          <w:rFonts w:ascii="仿宋_GB2312" w:eastAsia="仿宋_GB2312"/>
          <w:color w:val="000000"/>
          <w:kern w:val="0"/>
          <w:sz w:val="28"/>
          <w:szCs w:val="28"/>
          <w:lang w:val="zh-CN"/>
        </w:rPr>
      </w:pPr>
      <w:r>
        <w:rPr>
          <w:rFonts w:hint="eastAsia" w:ascii="仿宋_GB2312" w:eastAsia="仿宋_GB2312"/>
          <w:color w:val="000000"/>
          <w:kern w:val="0"/>
          <w:sz w:val="28"/>
          <w:szCs w:val="28"/>
          <w:lang w:val="zh-CN"/>
        </w:rPr>
        <w:t>5、团结同学，关心集体，模范带头作用强，在团员青年中有较高的威信。</w:t>
      </w:r>
    </w:p>
    <w:p>
      <w:pPr>
        <w:shd w:val="solid" w:color="FFFFFF" w:fill="auto"/>
        <w:wordWrap w:val="0"/>
        <w:autoSpaceDN w:val="0"/>
        <w:spacing w:line="360" w:lineRule="auto"/>
        <w:ind w:firstLine="600"/>
        <w:rPr>
          <w:rFonts w:hint="eastAsia" w:ascii="仿宋_GB2312" w:hAnsi="仿宋_GB2312" w:eastAsia="仿宋_GB2312" w:cs="仿宋_GB2312"/>
          <w:b/>
          <w:bCs/>
          <w:sz w:val="30"/>
          <w:szCs w:val="30"/>
          <w:shd w:val="clear" w:color="auto" w:fill="FFFFFF"/>
        </w:rPr>
      </w:pPr>
      <w:r>
        <w:rPr>
          <w:rFonts w:hint="eastAsia"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lang w:eastAsia="zh-CN"/>
        </w:rPr>
        <w:t>四</w:t>
      </w:r>
      <w:r>
        <w:rPr>
          <w:rFonts w:hint="eastAsia" w:ascii="仿宋_GB2312" w:hAnsi="仿宋_GB2312" w:eastAsia="仿宋_GB2312" w:cs="仿宋_GB2312"/>
          <w:b/>
          <w:bCs/>
          <w:sz w:val="30"/>
          <w:szCs w:val="30"/>
          <w:shd w:val="clear" w:color="auto" w:fill="FFFFFF"/>
        </w:rPr>
        <w:t>）山东大学共青团宣传调研与网络建设工作先进个人评选条件</w:t>
      </w:r>
    </w:p>
    <w:p>
      <w:pPr>
        <w:shd w:val="solid" w:color="FFFFFF" w:fill="auto"/>
        <w:wordWrap w:val="0"/>
        <w:autoSpaceDN w:val="0"/>
        <w:spacing w:line="360" w:lineRule="auto"/>
        <w:ind w:firstLine="600"/>
        <w:rPr>
          <w:rFonts w:hint="eastAsia" w:ascii="仿宋_GB2312" w:hAnsi="宋体" w:eastAsia="仿宋_GB2312"/>
          <w:kern w:val="0"/>
          <w:sz w:val="28"/>
          <w:szCs w:val="20"/>
          <w:lang w:val="zh-CN"/>
        </w:rPr>
      </w:pPr>
      <w:r>
        <w:rPr>
          <w:rFonts w:ascii="仿宋_GB2312" w:hAnsi="仿宋_GB2312" w:eastAsia="仿宋_GB2312" w:cs="仿宋_GB2312"/>
          <w:sz w:val="30"/>
          <w:szCs w:val="30"/>
          <w:shd w:val="clear" w:color="auto" w:fill="FFFFFF"/>
        </w:rPr>
        <w:t>1、热</w:t>
      </w:r>
      <w:r>
        <w:rPr>
          <w:rFonts w:ascii="仿宋_GB2312" w:hAnsi="宋体" w:eastAsia="仿宋_GB2312"/>
          <w:kern w:val="0"/>
          <w:sz w:val="28"/>
          <w:szCs w:val="20"/>
          <w:lang w:val="zh-CN"/>
        </w:rPr>
        <w:t>爱团的宣传工作，文笔写作能力较强，能积极主动向校内外媒体投稿，在校级及校外省级以上媒体发稿</w:t>
      </w:r>
      <w:r>
        <w:rPr>
          <w:rFonts w:hint="eastAsia" w:ascii="仿宋_GB2312" w:hAnsi="宋体" w:eastAsia="仿宋_GB2312"/>
          <w:kern w:val="0"/>
          <w:sz w:val="28"/>
          <w:szCs w:val="20"/>
          <w:lang w:val="zh-CN"/>
        </w:rPr>
        <w:t>10</w:t>
      </w:r>
      <w:r>
        <w:rPr>
          <w:rFonts w:ascii="仿宋_GB2312" w:hAnsi="宋体" w:eastAsia="仿宋_GB2312"/>
          <w:kern w:val="0"/>
          <w:sz w:val="28"/>
          <w:szCs w:val="20"/>
          <w:lang w:val="zh-CN"/>
        </w:rPr>
        <w:t>篇以上或在校级网站、微博、微信等官方媒体平台上编发文章50篇以上（微博要原创，只转发不评论不计；微信一期计为一篇）</w:t>
      </w:r>
      <w:r>
        <w:rPr>
          <w:rFonts w:hint="eastAsia" w:ascii="仿宋_GB2312" w:hAnsi="宋体" w:eastAsia="仿宋_GB2312"/>
          <w:kern w:val="0"/>
          <w:sz w:val="28"/>
          <w:szCs w:val="20"/>
          <w:lang w:val="zh-CN"/>
        </w:rPr>
        <w:t>者优先推荐。</w:t>
      </w:r>
      <w:r>
        <w:rPr>
          <w:rFonts w:ascii="仿宋_GB2312" w:hAnsi="宋体" w:eastAsia="仿宋_GB2312"/>
          <w:kern w:val="0"/>
          <w:sz w:val="28"/>
          <w:szCs w:val="20"/>
          <w:lang w:val="zh-CN"/>
        </w:rPr>
        <w:br w:type="textWrapping"/>
      </w:r>
      <w:r>
        <w:rPr>
          <w:rFonts w:hint="eastAsia" w:ascii="仿宋_GB2312" w:hAnsi="宋体" w:eastAsia="仿宋_GB2312"/>
          <w:kern w:val="0"/>
          <w:sz w:val="28"/>
          <w:szCs w:val="20"/>
          <w:lang w:val="zh-CN"/>
        </w:rPr>
        <w:t xml:space="preserve">    </w:t>
      </w:r>
      <w:r>
        <w:rPr>
          <w:rFonts w:ascii="仿宋_GB2312" w:hAnsi="宋体" w:eastAsia="仿宋_GB2312"/>
          <w:kern w:val="0"/>
          <w:sz w:val="28"/>
          <w:szCs w:val="20"/>
          <w:lang w:val="zh-CN"/>
        </w:rPr>
        <w:t>2、深入实际调查研究，信息反应迅速</w:t>
      </w:r>
      <w:r>
        <w:rPr>
          <w:rFonts w:hint="eastAsia" w:ascii="仿宋_GB2312" w:hAnsi="宋体" w:eastAsia="仿宋_GB2312"/>
          <w:kern w:val="0"/>
          <w:sz w:val="28"/>
          <w:szCs w:val="20"/>
          <w:lang w:val="zh-CN"/>
        </w:rPr>
        <w:t>。</w:t>
      </w:r>
      <w:r>
        <w:rPr>
          <w:rFonts w:ascii="仿宋_GB2312" w:hAnsi="宋体" w:eastAsia="仿宋_GB2312"/>
          <w:kern w:val="0"/>
          <w:sz w:val="28"/>
          <w:szCs w:val="20"/>
          <w:lang w:val="zh-CN"/>
        </w:rPr>
        <w:br w:type="textWrapping"/>
      </w:r>
      <w:r>
        <w:rPr>
          <w:rFonts w:hint="eastAsia" w:ascii="仿宋_GB2312" w:hAnsi="宋体" w:eastAsia="仿宋_GB2312"/>
          <w:kern w:val="0"/>
          <w:sz w:val="28"/>
          <w:szCs w:val="20"/>
          <w:lang w:val="zh-CN"/>
        </w:rPr>
        <w:t xml:space="preserve">    </w:t>
      </w:r>
      <w:r>
        <w:rPr>
          <w:rFonts w:ascii="仿宋_GB2312" w:hAnsi="宋体" w:eastAsia="仿宋_GB2312"/>
          <w:kern w:val="0"/>
          <w:sz w:val="28"/>
          <w:szCs w:val="20"/>
          <w:lang w:val="zh-CN"/>
        </w:rPr>
        <w:t>3、实践经验丰富，在团的大型宣传调研活动和网络建设工作中表现突出</w:t>
      </w:r>
      <w:r>
        <w:rPr>
          <w:rFonts w:hint="eastAsia" w:ascii="仿宋_GB2312" w:hAnsi="宋体" w:eastAsia="仿宋_GB2312"/>
          <w:kern w:val="0"/>
          <w:sz w:val="28"/>
          <w:szCs w:val="20"/>
          <w:lang w:val="zh-CN"/>
        </w:rPr>
        <w:t>。</w:t>
      </w:r>
      <w:r>
        <w:rPr>
          <w:rFonts w:ascii="仿宋_GB2312" w:hAnsi="宋体" w:eastAsia="仿宋_GB2312"/>
          <w:kern w:val="0"/>
          <w:sz w:val="28"/>
          <w:szCs w:val="20"/>
          <w:lang w:val="zh-CN"/>
        </w:rPr>
        <w:br w:type="textWrapping"/>
      </w:r>
      <w:r>
        <w:rPr>
          <w:rFonts w:hint="eastAsia" w:ascii="仿宋_GB2312" w:hAnsi="宋体" w:eastAsia="仿宋_GB2312"/>
          <w:kern w:val="0"/>
          <w:sz w:val="28"/>
          <w:szCs w:val="20"/>
          <w:lang w:val="zh-CN"/>
        </w:rPr>
        <w:t xml:space="preserve">    </w:t>
      </w:r>
      <w:r>
        <w:rPr>
          <w:rFonts w:ascii="仿宋_GB2312" w:hAnsi="宋体" w:eastAsia="仿宋_GB2312"/>
          <w:kern w:val="0"/>
          <w:sz w:val="28"/>
          <w:szCs w:val="20"/>
          <w:lang w:val="zh-CN"/>
        </w:rPr>
        <w:t>4、善于使用网络手段、新媒体技术创新共青团工作，服务团员青年成长成才。</w:t>
      </w:r>
    </w:p>
    <w:p>
      <w:pPr>
        <w:shd w:val="solid" w:color="FFFFFF" w:fill="auto"/>
        <w:wordWrap w:val="0"/>
        <w:autoSpaceDN w:val="0"/>
        <w:spacing w:line="360" w:lineRule="auto"/>
        <w:ind w:firstLine="600"/>
        <w:rPr>
          <w:rFonts w:hint="eastAsia" w:ascii="仿宋_GB2312" w:hAnsi="仿宋_GB2312" w:eastAsia="仿宋_GB2312" w:cs="仿宋_GB2312"/>
          <w:b/>
          <w:color w:val="000000"/>
          <w:sz w:val="30"/>
          <w:szCs w:val="30"/>
          <w:shd w:val="clear" w:color="auto" w:fill="FFFFFF"/>
        </w:rPr>
      </w:pPr>
      <w:r>
        <w:rPr>
          <w:rFonts w:hint="eastAsia" w:ascii="仿宋_GB2312" w:hAnsi="仿宋_GB2312" w:eastAsia="仿宋_GB2312" w:cs="仿宋_GB2312"/>
          <w:b/>
          <w:color w:val="000000"/>
          <w:sz w:val="30"/>
          <w:szCs w:val="30"/>
          <w:shd w:val="clear" w:color="auto" w:fill="FFFFFF"/>
        </w:rPr>
        <w:t>（</w:t>
      </w:r>
      <w:r>
        <w:rPr>
          <w:rFonts w:hint="eastAsia" w:ascii="仿宋_GB2312" w:hAnsi="仿宋_GB2312" w:eastAsia="仿宋_GB2312" w:cs="仿宋_GB2312"/>
          <w:b/>
          <w:color w:val="000000"/>
          <w:sz w:val="30"/>
          <w:szCs w:val="30"/>
          <w:shd w:val="clear" w:color="auto" w:fill="FFFFFF"/>
          <w:lang w:eastAsia="zh-CN"/>
        </w:rPr>
        <w:t>五</w:t>
      </w:r>
      <w:r>
        <w:rPr>
          <w:rFonts w:hint="eastAsia" w:ascii="仿宋_GB2312" w:hAnsi="仿宋_GB2312" w:eastAsia="仿宋_GB2312" w:cs="仿宋_GB2312"/>
          <w:b/>
          <w:color w:val="000000"/>
          <w:sz w:val="30"/>
          <w:szCs w:val="30"/>
          <w:shd w:val="clear" w:color="auto" w:fill="FFFFFF"/>
        </w:rPr>
        <w:t>）山东大学学生创新创业活动先进个人评选条件</w:t>
      </w:r>
    </w:p>
    <w:p>
      <w:pPr>
        <w:shd w:val="solid" w:color="FFFFFF" w:fill="auto"/>
        <w:wordWrap w:val="0"/>
        <w:autoSpaceDN w:val="0"/>
        <w:spacing w:line="360" w:lineRule="auto"/>
        <w:ind w:firstLine="600" w:firstLineChars="200"/>
        <w:rPr>
          <w:rFonts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1、积极参加各级各类创新创业活动。本年度参加过“创青春”大学生创业大赛、“互联网+”大学生创新创业大赛、电子设计竞赛、机电设计竞赛、ACM程序设计竞赛等赛事，并获得校级三等奖及以上荣誉。</w:t>
      </w:r>
    </w:p>
    <w:p>
      <w:pPr>
        <w:shd w:val="solid" w:color="FFFFFF" w:fill="auto"/>
        <w:wordWrap w:val="0"/>
        <w:autoSpaceDN w:val="0"/>
        <w:spacing w:line="360" w:lineRule="auto"/>
        <w:ind w:firstLine="600" w:firstLineChars="200"/>
        <w:rPr>
          <w:rFonts w:hint="eastAsia"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2、积极投身科研实践。获得我校本年度大学生科技创新基金立项支持并产生一定科研成果。</w:t>
      </w:r>
    </w:p>
    <w:p>
      <w:pPr>
        <w:shd w:val="solid" w:color="FFFFFF" w:fill="auto"/>
        <w:wordWrap w:val="0"/>
        <w:autoSpaceDN w:val="0"/>
        <w:spacing w:line="360" w:lineRule="auto"/>
        <w:ind w:firstLine="600"/>
        <w:rPr>
          <w:rFonts w:hint="eastAsia"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3、投身创业实践。作为法定代表人注册成立公司，或组建创业团队入驻联通未来青春创业社，开始创业实践活动。</w:t>
      </w:r>
    </w:p>
    <w:p>
      <w:pPr>
        <w:shd w:val="solid" w:color="FFFFFF" w:fill="auto"/>
        <w:wordWrap w:val="0"/>
        <w:autoSpaceDN w:val="0"/>
        <w:spacing w:line="360" w:lineRule="auto"/>
        <w:ind w:firstLine="600"/>
        <w:rPr>
          <w:rFonts w:hint="eastAsia"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4、以下情况拥有自然入选资格：</w:t>
      </w:r>
    </w:p>
    <w:p>
      <w:pPr>
        <w:shd w:val="solid" w:color="FFFFFF" w:fill="auto"/>
        <w:wordWrap w:val="0"/>
        <w:autoSpaceDN w:val="0"/>
        <w:spacing w:line="360" w:lineRule="auto"/>
        <w:ind w:firstLine="600"/>
        <w:rPr>
          <w:rFonts w:hint="eastAsia"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（1）参加本年度“创青春”大学生创业大赛或“互联网+”大学生创新创业大赛获得省级二等奖以上的项目主要成员。</w:t>
      </w:r>
    </w:p>
    <w:p>
      <w:pPr>
        <w:shd w:val="solid" w:color="FFFFFF" w:fill="auto"/>
        <w:wordWrap w:val="0"/>
        <w:autoSpaceDN w:val="0"/>
        <w:spacing w:line="360" w:lineRule="auto"/>
        <w:ind w:firstLine="600"/>
        <w:rPr>
          <w:rFonts w:hint="eastAsia"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（2）参加本年度数学建模竞赛、电子设计竞赛、机电设计竞赛、ACM程序设计竞赛等科技学术竞赛活动，获得省级一等奖及以上（含一等奖）的项目主要成员。</w:t>
      </w:r>
    </w:p>
    <w:p>
      <w:pPr>
        <w:shd w:val="solid" w:color="FFFFFF" w:fill="auto"/>
        <w:wordWrap w:val="0"/>
        <w:autoSpaceDN w:val="0"/>
        <w:spacing w:line="360" w:lineRule="auto"/>
        <w:ind w:firstLine="600"/>
        <w:rPr>
          <w:rFonts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3）本年度作为第一作者在本专业B类以上（含B类）核心期刊（以山东大学核心期刊目录为准，以下同）发表两篇以上(含两篇)论文的理工医类专业本科生（其中硕士研究生至少有两篇、博士研究生至少有四篇论文被《SCI》、《EI》、《MEDLINE》或《ISTP》收录）、发表两篇以上（含两篇）论文的人文科学与社会科学类本科生（其中硕士研究生至少有两篇、博士研究生至少有四篇论文被《SSCI》、《A&amp;HCI》、《CSSCI》或《ISSHP》收录）拥有自然入选资格。</w:t>
      </w:r>
    </w:p>
    <w:p>
      <w:pPr>
        <w:shd w:val="solid" w:color="FFFFFF" w:fill="auto"/>
        <w:wordWrap w:val="0"/>
        <w:autoSpaceDN w:val="0"/>
        <w:spacing w:line="360" w:lineRule="auto"/>
        <w:ind w:firstLine="600"/>
        <w:rPr>
          <w:rFonts w:ascii="仿宋_GB2312" w:hAnsi="仿宋_GB2312" w:eastAsia="仿宋_GB2312" w:cs="仿宋_GB2312"/>
          <w:color w:val="000000"/>
          <w:sz w:val="30"/>
          <w:szCs w:val="30"/>
          <w:shd w:val="clear" w:color="auto" w:fill="FFFFFF"/>
        </w:rPr>
      </w:pPr>
      <w:r>
        <w:rPr>
          <w:rFonts w:hint="eastAsia" w:ascii="仿宋_GB2312" w:hAnsi="仿宋_GB2312" w:eastAsia="仿宋_GB2312" w:cs="仿宋_GB2312"/>
          <w:color w:val="000000"/>
          <w:sz w:val="30"/>
          <w:szCs w:val="30"/>
          <w:shd w:val="clear" w:color="auto" w:fill="FFFFFF"/>
        </w:rPr>
        <w:t>（4）本年度获得专利、技术成果或发明创造，或作为主要成员参与科研课题获校级二等奖以上（含二等奖）奖励，其中获得发明专利，技术成果或发明创造或作为主要成员参与科研课题获省级或国家级奖励拥有自然入选资格。</w:t>
      </w:r>
    </w:p>
    <w:p>
      <w:pPr>
        <w:shd w:val="solid" w:color="FFFFFF" w:fill="auto"/>
        <w:wordWrap w:val="0"/>
        <w:autoSpaceDN w:val="0"/>
        <w:spacing w:line="360" w:lineRule="auto"/>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b/>
          <w:bCs/>
          <w:sz w:val="30"/>
          <w:szCs w:val="30"/>
          <w:shd w:val="clear" w:color="auto" w:fill="FFFFFF"/>
        </w:rPr>
        <w:t xml:space="preserve"> </w:t>
      </w:r>
      <w:r>
        <w:rPr>
          <w:rFonts w:ascii="仿宋_GB2312" w:hAnsi="仿宋_GB2312" w:eastAsia="仿宋_GB2312" w:cs="仿宋_GB2312"/>
          <w:b/>
          <w:bCs/>
          <w:sz w:val="30"/>
          <w:szCs w:val="30"/>
          <w:shd w:val="clear" w:color="auto" w:fill="FFFFFF"/>
        </w:rPr>
        <w:t xml:space="preserve">  </w:t>
      </w:r>
      <w:r>
        <w:rPr>
          <w:rFonts w:hint="eastAsia"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lang w:eastAsia="zh-CN"/>
        </w:rPr>
        <w:t>六</w:t>
      </w:r>
      <w:r>
        <w:rPr>
          <w:rFonts w:hint="eastAsia" w:ascii="仿宋_GB2312" w:hAnsi="仿宋_GB2312" w:eastAsia="仿宋_GB2312" w:cs="仿宋_GB2312"/>
          <w:b/>
          <w:bCs/>
          <w:sz w:val="30"/>
          <w:szCs w:val="30"/>
          <w:shd w:val="clear" w:color="auto" w:fill="FFFFFF"/>
        </w:rPr>
        <w:t>）山东</w:t>
      </w:r>
      <w:r>
        <w:rPr>
          <w:rFonts w:ascii="仿宋_GB2312" w:hAnsi="仿宋_GB2312" w:eastAsia="仿宋_GB2312" w:cs="仿宋_GB2312"/>
          <w:b/>
          <w:bCs/>
          <w:sz w:val="30"/>
          <w:szCs w:val="30"/>
          <w:shd w:val="clear" w:color="auto" w:fill="FFFFFF"/>
        </w:rPr>
        <w:t>大学</w:t>
      </w:r>
      <w:r>
        <w:rPr>
          <w:rFonts w:hint="eastAsia" w:ascii="仿宋_GB2312" w:hAnsi="仿宋_GB2312" w:eastAsia="仿宋_GB2312" w:cs="仿宋_GB2312"/>
          <w:b/>
          <w:bCs/>
          <w:sz w:val="30"/>
          <w:szCs w:val="30"/>
          <w:shd w:val="clear" w:color="auto" w:fill="FFFFFF"/>
        </w:rPr>
        <w:t>学生学术文化活动组织工作先进个人（教师/学生</w:t>
      </w:r>
      <w:r>
        <w:rPr>
          <w:rFonts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rPr>
        <w:t>评选条件</w:t>
      </w:r>
    </w:p>
    <w:p>
      <w:pPr>
        <w:shd w:val="solid" w:color="FFFFFF" w:fill="auto"/>
        <w:wordWrap w:val="0"/>
        <w:autoSpaceDN w:val="0"/>
        <w:spacing w:line="360" w:lineRule="auto"/>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　　1、在本年度学术文化活动组织工作中表现突出的学院负责人、联络人及学生信息员。</w:t>
      </w:r>
    </w:p>
    <w:p>
      <w:pPr>
        <w:shd w:val="solid" w:color="FFFFFF" w:fill="auto"/>
        <w:wordWrap w:val="0"/>
        <w:autoSpaceDN w:val="0"/>
        <w:spacing w:line="360" w:lineRule="auto"/>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　　2、在全校性品牌学术文化活动组织工作中表现突出的团干部和学生干部。</w:t>
      </w:r>
    </w:p>
    <w:p>
      <w:pPr>
        <w:shd w:val="solid" w:color="FFFFFF" w:fill="auto"/>
        <w:wordWrap w:val="0"/>
        <w:autoSpaceDN w:val="0"/>
        <w:spacing w:line="360" w:lineRule="auto"/>
        <w:ind w:firstLine="450" w:firstLineChars="150"/>
        <w:rPr>
          <w:rFonts w:hint="eastAsia" w:ascii="仿宋_GB2312" w:hAnsi="仿宋_GB2312" w:eastAsia="仿宋_GB2312" w:cs="仿宋_GB2312"/>
          <w:b/>
          <w:bCs/>
          <w:sz w:val="30"/>
          <w:szCs w:val="30"/>
          <w:shd w:val="clear" w:color="auto" w:fill="FFFFFF"/>
        </w:rPr>
      </w:pPr>
      <w:r>
        <w:rPr>
          <w:rFonts w:hint="eastAsia"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lang w:eastAsia="zh-CN"/>
        </w:rPr>
        <w:t>七</w:t>
      </w:r>
      <w:r>
        <w:rPr>
          <w:rFonts w:hint="eastAsia" w:ascii="仿宋_GB2312" w:hAnsi="仿宋_GB2312" w:eastAsia="仿宋_GB2312" w:cs="仿宋_GB2312"/>
          <w:b/>
          <w:bCs/>
          <w:sz w:val="30"/>
          <w:szCs w:val="30"/>
          <w:shd w:val="clear" w:color="auto" w:fill="FFFFFF"/>
        </w:rPr>
        <w:t>）山东大学学生校园文体活动先进个人评选条件</w:t>
      </w:r>
    </w:p>
    <w:p>
      <w:pPr>
        <w:shd w:val="solid" w:color="FFFFFF" w:fill="auto"/>
        <w:wordWrap w:val="0"/>
        <w:autoSpaceDN w:val="0"/>
        <w:spacing w:line="360" w:lineRule="auto"/>
        <w:ind w:firstLine="585"/>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1、热心校园文化活动，积极参加学校、学院及团支部组织的各类文体活动、比赛、竞赛，表现突出或成绩优异者优先推荐。</w:t>
      </w:r>
    </w:p>
    <w:p>
      <w:pPr>
        <w:shd w:val="solid" w:color="FFFFFF" w:fill="auto"/>
        <w:wordWrap w:val="0"/>
        <w:autoSpaceDN w:val="0"/>
        <w:spacing w:line="360" w:lineRule="auto"/>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　　2、参加过2次以上学校大型文艺演出或4次以上院级重要文艺演出者优先推荐。</w:t>
      </w:r>
    </w:p>
    <w:p>
      <w:pPr>
        <w:shd w:val="solid" w:color="FFFFFF" w:fill="auto"/>
        <w:wordWrap w:val="0"/>
        <w:autoSpaceDN w:val="0"/>
        <w:spacing w:line="360" w:lineRule="auto"/>
        <w:rPr>
          <w:rFonts w:hint="eastAsia"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　　3、在校级以上文体比赛中获得三等奖以上者优先推荐。</w:t>
      </w:r>
    </w:p>
    <w:p>
      <w:pPr>
        <w:shd w:val="solid" w:color="FFFFFF" w:fill="auto"/>
        <w:wordWrap w:val="0"/>
        <w:autoSpaceDN w:val="0"/>
        <w:spacing w:line="360" w:lineRule="auto"/>
        <w:ind w:firstLine="600"/>
        <w:rPr>
          <w:rFonts w:ascii="仿宋_GB2312" w:hAnsi="仿宋_GB2312" w:eastAsia="仿宋_GB2312" w:cs="仿宋_GB2312"/>
          <w:sz w:val="30"/>
          <w:szCs w:val="30"/>
          <w:shd w:val="clear" w:color="auto" w:fill="FFFFFF"/>
        </w:rPr>
      </w:pPr>
      <w:r>
        <w:rPr>
          <w:rFonts w:hint="eastAsia" w:ascii="仿宋_GB2312" w:hAnsi="仿宋_GB2312" w:eastAsia="仿宋_GB2312" w:cs="仿宋_GB2312"/>
          <w:sz w:val="30"/>
          <w:szCs w:val="30"/>
          <w:shd w:val="clear" w:color="auto" w:fill="FFFFFF"/>
        </w:rPr>
        <w:t>4、在学校和学院艺术团或在学生会、研究生会文艺部、体育部担任主要学生干部者优先推荐。</w:t>
      </w:r>
    </w:p>
    <w:p>
      <w:pPr>
        <w:shd w:val="solid" w:color="FFFFFF" w:fill="auto"/>
        <w:wordWrap w:val="0"/>
        <w:autoSpaceDN w:val="0"/>
        <w:spacing w:line="360" w:lineRule="auto"/>
        <w:ind w:firstLine="300" w:firstLineChars="100"/>
        <w:rPr>
          <w:rFonts w:hint="eastAsia" w:ascii="仿宋_GB2312" w:hAnsi="仿宋_GB2312" w:eastAsia="仿宋_GB2312" w:cs="仿宋_GB2312"/>
          <w:b/>
          <w:bCs/>
          <w:sz w:val="30"/>
          <w:szCs w:val="30"/>
          <w:shd w:val="clear" w:color="auto" w:fill="FFFFFF"/>
        </w:rPr>
      </w:pPr>
      <w:r>
        <w:rPr>
          <w:rFonts w:hint="eastAsia"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lang w:eastAsia="zh-CN"/>
        </w:rPr>
        <w:t>八</w:t>
      </w:r>
      <w:r>
        <w:rPr>
          <w:rFonts w:hint="eastAsia" w:ascii="仿宋_GB2312" w:hAnsi="仿宋_GB2312" w:eastAsia="仿宋_GB2312" w:cs="仿宋_GB2312"/>
          <w:b/>
          <w:bCs/>
          <w:sz w:val="30"/>
          <w:szCs w:val="30"/>
          <w:shd w:val="clear" w:color="auto" w:fill="FFFFFF"/>
        </w:rPr>
        <w:t>）山东大学学生志愿服务工作先进个人评选条件</w:t>
      </w:r>
    </w:p>
    <w:p>
      <w:pPr>
        <w:shd w:val="solid" w:color="FFFFFF" w:fill="auto"/>
        <w:wordWrap w:val="0"/>
        <w:autoSpaceDN w:val="0"/>
        <w:spacing w:line="360" w:lineRule="auto"/>
        <w:rPr>
          <w:rFonts w:hint="eastAsia" w:ascii="仿宋_GB2312" w:hAnsi="仿宋_GB2312" w:eastAsia="仿宋_GB2312" w:cs="仿宋_GB2312"/>
          <w:sz w:val="30"/>
          <w:szCs w:val="30"/>
          <w:shd w:val="clear" w:color="auto" w:fill="FFFFFF"/>
        </w:rPr>
      </w:pPr>
      <w:bookmarkStart w:id="0" w:name="OLE_LINK5"/>
      <w:bookmarkStart w:id="1" w:name="OLE_LINK8"/>
      <w:bookmarkStart w:id="2" w:name="OLE_LINK4"/>
      <w:bookmarkStart w:id="3" w:name="OLE_LINK9"/>
      <w:bookmarkStart w:id="4" w:name="OLE_LINK6"/>
      <w:bookmarkStart w:id="5" w:name="OLE_LINK3"/>
      <w:bookmarkStart w:id="6" w:name="OLE_LINK7"/>
      <w:r>
        <w:rPr>
          <w:rFonts w:hint="eastAsia" w:ascii="仿宋_GB2312" w:hAnsi="仿宋_GB2312" w:eastAsia="仿宋_GB2312" w:cs="仿宋_GB2312"/>
          <w:sz w:val="30"/>
          <w:szCs w:val="30"/>
          <w:shd w:val="clear" w:color="auto" w:fill="FFFFFF"/>
        </w:rPr>
        <w:t xml:space="preserve"> </w:t>
      </w:r>
      <w:r>
        <w:rPr>
          <w:rFonts w:ascii="仿宋_GB2312" w:hAnsi="仿宋_GB2312" w:eastAsia="仿宋_GB2312" w:cs="仿宋_GB2312"/>
          <w:sz w:val="30"/>
          <w:szCs w:val="30"/>
          <w:shd w:val="clear" w:color="auto" w:fill="FFFFFF"/>
        </w:rPr>
        <w:t xml:space="preserve">  </w:t>
      </w:r>
      <w:r>
        <w:rPr>
          <w:rFonts w:hint="eastAsia" w:ascii="仿宋_GB2312" w:hAnsi="仿宋_GB2312" w:eastAsia="仿宋_GB2312" w:cs="仿宋_GB2312"/>
          <w:sz w:val="30"/>
          <w:szCs w:val="30"/>
          <w:shd w:val="clear" w:color="auto" w:fill="FFFFFF"/>
        </w:rPr>
        <w:t xml:space="preserve"> </w:t>
      </w:r>
      <w:r>
        <w:rPr>
          <w:rFonts w:ascii="仿宋_GB2312" w:hAnsi="仿宋_GB2312" w:eastAsia="仿宋_GB2312" w:cs="仿宋_GB2312"/>
          <w:sz w:val="30"/>
          <w:szCs w:val="30"/>
          <w:shd w:val="clear" w:color="auto" w:fill="FFFFFF"/>
        </w:rPr>
        <w:t>1、2016学年参加志愿服务有效时间不低于48小时</w:t>
      </w:r>
      <w:r>
        <w:rPr>
          <w:rFonts w:hint="eastAsia" w:ascii="仿宋_GB2312" w:hAnsi="仿宋_GB2312" w:eastAsia="仿宋_GB2312" w:cs="仿宋_GB2312"/>
          <w:sz w:val="30"/>
          <w:szCs w:val="30"/>
          <w:shd w:val="clear" w:color="auto" w:fill="FFFFFF"/>
        </w:rPr>
        <w:t>。</w:t>
      </w:r>
      <w:r>
        <w:rPr>
          <w:rFonts w:ascii="仿宋_GB2312" w:hAnsi="仿宋_GB2312" w:eastAsia="仿宋_GB2312" w:cs="仿宋_GB2312"/>
          <w:sz w:val="30"/>
          <w:szCs w:val="30"/>
          <w:shd w:val="clear" w:color="auto" w:fill="FFFFFF"/>
        </w:rPr>
        <w:br w:type="textWrapping"/>
      </w:r>
      <w:r>
        <w:rPr>
          <w:rFonts w:hint="eastAsia" w:ascii="仿宋_GB2312" w:hAnsi="仿宋_GB2312" w:eastAsia="仿宋_GB2312" w:cs="仿宋_GB2312"/>
          <w:sz w:val="30"/>
          <w:szCs w:val="30"/>
          <w:shd w:val="clear" w:color="auto" w:fill="FFFFFF"/>
        </w:rPr>
        <w:t xml:space="preserve">    </w:t>
      </w:r>
      <w:r>
        <w:rPr>
          <w:rFonts w:ascii="仿宋_GB2312" w:hAnsi="仿宋_GB2312" w:eastAsia="仿宋_GB2312" w:cs="仿宋_GB2312"/>
          <w:sz w:val="30"/>
          <w:szCs w:val="30"/>
          <w:shd w:val="clear" w:color="auto" w:fill="FFFFFF"/>
        </w:rPr>
        <w:t>2、获得省级以上志愿服务表彰者</w:t>
      </w:r>
      <w:r>
        <w:rPr>
          <w:rFonts w:hint="eastAsia" w:ascii="仿宋_GB2312" w:hAnsi="仿宋_GB2312" w:eastAsia="仿宋_GB2312" w:cs="仿宋_GB2312"/>
          <w:sz w:val="30"/>
          <w:szCs w:val="30"/>
          <w:shd w:val="clear" w:color="auto" w:fill="FFFFFF"/>
        </w:rPr>
        <w:t>或在青年志愿服务项目大赛中获省级金奖及以上奖励者</w:t>
      </w:r>
      <w:r>
        <w:rPr>
          <w:rFonts w:ascii="仿宋_GB2312" w:hAnsi="仿宋_GB2312" w:eastAsia="仿宋_GB2312" w:cs="仿宋_GB2312"/>
          <w:sz w:val="30"/>
          <w:szCs w:val="30"/>
          <w:shd w:val="clear" w:color="auto" w:fill="FFFFFF"/>
        </w:rPr>
        <w:t>优先</w:t>
      </w:r>
      <w:r>
        <w:rPr>
          <w:rFonts w:hint="eastAsia" w:ascii="仿宋_GB2312" w:hAnsi="仿宋_GB2312" w:eastAsia="仿宋_GB2312" w:cs="仿宋_GB2312"/>
          <w:sz w:val="30"/>
          <w:szCs w:val="30"/>
          <w:shd w:val="clear" w:color="auto" w:fill="FFFFFF"/>
        </w:rPr>
        <w:t>。</w:t>
      </w:r>
      <w:r>
        <w:rPr>
          <w:rFonts w:ascii="仿宋_GB2312" w:hAnsi="仿宋_GB2312" w:eastAsia="仿宋_GB2312" w:cs="仿宋_GB2312"/>
          <w:sz w:val="30"/>
          <w:szCs w:val="30"/>
          <w:shd w:val="clear" w:color="auto" w:fill="FFFFFF"/>
        </w:rPr>
        <w:br w:type="textWrapping"/>
      </w:r>
      <w:r>
        <w:rPr>
          <w:rFonts w:hint="eastAsia" w:ascii="仿宋_GB2312" w:hAnsi="仿宋_GB2312" w:eastAsia="仿宋_GB2312" w:cs="仿宋_GB2312"/>
          <w:sz w:val="30"/>
          <w:szCs w:val="30"/>
          <w:shd w:val="clear" w:color="auto" w:fill="FFFFFF"/>
        </w:rPr>
        <w:t xml:space="preserve">    </w:t>
      </w:r>
      <w:r>
        <w:rPr>
          <w:rFonts w:ascii="仿宋_GB2312" w:hAnsi="仿宋_GB2312" w:eastAsia="仿宋_GB2312" w:cs="仿宋_GB2312"/>
          <w:sz w:val="30"/>
          <w:szCs w:val="30"/>
          <w:shd w:val="clear" w:color="auto" w:fill="FFFFFF"/>
        </w:rPr>
        <w:t>3、长期坚持志愿服务并具有典型事迹，表现突出</w:t>
      </w:r>
      <w:r>
        <w:rPr>
          <w:rFonts w:hint="eastAsia" w:ascii="仿宋_GB2312" w:hAnsi="仿宋_GB2312" w:eastAsia="仿宋_GB2312" w:cs="仿宋_GB2312"/>
          <w:sz w:val="30"/>
          <w:szCs w:val="30"/>
          <w:shd w:val="clear" w:color="auto" w:fill="FFFFFF"/>
        </w:rPr>
        <w:t>。</w:t>
      </w:r>
      <w:r>
        <w:rPr>
          <w:rFonts w:ascii="仿宋_GB2312" w:hAnsi="仿宋_GB2312" w:eastAsia="仿宋_GB2312" w:cs="仿宋_GB2312"/>
          <w:sz w:val="30"/>
          <w:szCs w:val="30"/>
          <w:shd w:val="clear" w:color="auto" w:fill="FFFFFF"/>
        </w:rPr>
        <w:br w:type="textWrapping"/>
      </w:r>
      <w:r>
        <w:rPr>
          <w:rFonts w:ascii="仿宋_GB2312" w:hAnsi="仿宋_GB2312" w:eastAsia="仿宋_GB2312" w:cs="仿宋_GB2312"/>
          <w:sz w:val="30"/>
          <w:szCs w:val="30"/>
          <w:shd w:val="clear" w:color="auto" w:fill="FFFFFF"/>
        </w:rPr>
        <w:t>　　4、具有强烈的社会责任感、正义感和无私奉献精神，积极践行“奉献、友爱、互助、进步”的志愿宗旨，热心帮助他人，把志愿精神融为自身生活一部分，在细节中彰显志愿精神的精髓</w:t>
      </w:r>
      <w:r>
        <w:rPr>
          <w:rFonts w:hint="eastAsia" w:ascii="仿宋_GB2312" w:hAnsi="仿宋_GB2312" w:eastAsia="仿宋_GB2312" w:cs="仿宋_GB2312"/>
          <w:sz w:val="30"/>
          <w:szCs w:val="30"/>
          <w:shd w:val="clear" w:color="auto" w:fill="FFFFFF"/>
        </w:rPr>
        <w:t>。</w:t>
      </w:r>
    </w:p>
    <w:p>
      <w:pPr>
        <w:shd w:val="solid" w:color="FFFFFF" w:fill="auto"/>
        <w:wordWrap w:val="0"/>
        <w:autoSpaceDN w:val="0"/>
        <w:spacing w:line="360" w:lineRule="auto"/>
        <w:ind w:firstLine="450" w:firstLineChars="150"/>
        <w:rPr>
          <w:rFonts w:hint="eastAsia" w:ascii="仿宋_GB2312" w:hAnsi="仿宋_GB2312" w:eastAsia="仿宋_GB2312" w:cs="仿宋_GB2312"/>
          <w:b/>
          <w:bCs/>
          <w:sz w:val="30"/>
          <w:szCs w:val="30"/>
          <w:shd w:val="clear" w:color="auto" w:fill="FFFFFF"/>
        </w:rPr>
      </w:pPr>
      <w:r>
        <w:rPr>
          <w:rFonts w:hint="eastAsia" w:ascii="仿宋_GB2312" w:hAnsi="仿宋_GB2312" w:eastAsia="仿宋_GB2312" w:cs="仿宋_GB2312"/>
          <w:b/>
          <w:bCs/>
          <w:sz w:val="30"/>
          <w:szCs w:val="30"/>
          <w:shd w:val="clear" w:color="auto" w:fill="FFFFFF"/>
        </w:rPr>
        <w:t>（</w:t>
      </w:r>
      <w:r>
        <w:rPr>
          <w:rFonts w:hint="eastAsia" w:ascii="仿宋_GB2312" w:hAnsi="仿宋_GB2312" w:eastAsia="仿宋_GB2312" w:cs="仿宋_GB2312"/>
          <w:b/>
          <w:bCs/>
          <w:sz w:val="30"/>
          <w:szCs w:val="30"/>
          <w:shd w:val="clear" w:color="auto" w:fill="FFFFFF"/>
          <w:lang w:eastAsia="zh-CN"/>
        </w:rPr>
        <w:t>九</w:t>
      </w:r>
      <w:r>
        <w:rPr>
          <w:rFonts w:hint="eastAsia" w:ascii="仿宋_GB2312" w:hAnsi="仿宋_GB2312" w:eastAsia="仿宋_GB2312" w:cs="仿宋_GB2312"/>
          <w:b/>
          <w:bCs/>
          <w:sz w:val="30"/>
          <w:szCs w:val="30"/>
          <w:shd w:val="clear" w:color="auto" w:fill="FFFFFF"/>
        </w:rPr>
        <w:t>）山东大学社会工作先进个人评选条件</w:t>
      </w:r>
    </w:p>
    <w:p>
      <w:pPr>
        <w:autoSpaceDE w:val="0"/>
        <w:autoSpaceDN w:val="0"/>
        <w:adjustRightInd w:val="0"/>
        <w:spacing w:line="360" w:lineRule="auto"/>
        <w:ind w:firstLine="600" w:firstLineChars="200"/>
        <w:jc w:val="left"/>
        <w:rPr>
          <w:rFonts w:hint="eastAsia" w:ascii="仿宋_GB2312" w:eastAsia="仿宋_GB2312"/>
          <w:kern w:val="0"/>
          <w:sz w:val="30"/>
          <w:szCs w:val="30"/>
          <w:lang w:val="zh-CN"/>
        </w:rPr>
      </w:pPr>
      <w:r>
        <w:rPr>
          <w:rFonts w:hint="eastAsia" w:ascii="仿宋_GB2312" w:eastAsia="仿宋_GB2312"/>
          <w:kern w:val="0"/>
          <w:sz w:val="30"/>
          <w:szCs w:val="30"/>
          <w:lang w:val="zh-CN"/>
        </w:rPr>
        <w:t>1、在校、院、团支部和学生组织中担任主要工作任务，有较强的工作能力，积极为同学服务。</w:t>
      </w:r>
    </w:p>
    <w:p>
      <w:pPr>
        <w:autoSpaceDE w:val="0"/>
        <w:autoSpaceDN w:val="0"/>
        <w:adjustRightInd w:val="0"/>
        <w:spacing w:line="360" w:lineRule="auto"/>
        <w:ind w:firstLine="600" w:firstLineChars="200"/>
        <w:jc w:val="left"/>
        <w:rPr>
          <w:rFonts w:ascii="仿宋_GB2312" w:eastAsia="仿宋_GB2312"/>
          <w:kern w:val="0"/>
          <w:sz w:val="30"/>
          <w:szCs w:val="30"/>
          <w:lang w:val="zh-CN"/>
        </w:rPr>
      </w:pPr>
      <w:r>
        <w:rPr>
          <w:rFonts w:hint="eastAsia" w:ascii="仿宋_GB2312" w:eastAsia="仿宋_GB2312"/>
          <w:kern w:val="0"/>
          <w:sz w:val="30"/>
          <w:szCs w:val="30"/>
          <w:lang w:val="zh-CN"/>
        </w:rPr>
        <w:t>2、积极参与组织各类校园活动，特别在社会实践、创新、校园文化活动、志愿服务等重点工作中的策划和组织工作中表现突出。</w:t>
      </w:r>
    </w:p>
    <w:p>
      <w:pPr>
        <w:autoSpaceDE w:val="0"/>
        <w:autoSpaceDN w:val="0"/>
        <w:adjustRightInd w:val="0"/>
        <w:spacing w:line="360" w:lineRule="auto"/>
        <w:ind w:firstLine="600" w:firstLineChars="200"/>
        <w:jc w:val="left"/>
        <w:rPr>
          <w:rFonts w:hint="eastAsia" w:ascii="仿宋_GB2312" w:eastAsia="仿宋_GB2312"/>
          <w:kern w:val="0"/>
          <w:sz w:val="30"/>
          <w:szCs w:val="30"/>
          <w:lang w:val="zh-CN"/>
        </w:rPr>
      </w:pPr>
      <w:r>
        <w:rPr>
          <w:rFonts w:hint="eastAsia" w:ascii="仿宋_GB2312" w:eastAsia="仿宋_GB2312"/>
          <w:kern w:val="0"/>
          <w:sz w:val="30"/>
          <w:szCs w:val="30"/>
          <w:lang w:val="zh-CN"/>
        </w:rPr>
        <w:t>3、</w:t>
      </w:r>
      <w:r>
        <w:rPr>
          <w:rFonts w:ascii="仿宋_GB2312" w:eastAsia="仿宋_GB2312"/>
          <w:kern w:val="0"/>
          <w:sz w:val="30"/>
          <w:szCs w:val="30"/>
          <w:lang w:val="zh-CN"/>
        </w:rPr>
        <w:t>校级团委兼职团干部申请</w:t>
      </w:r>
      <w:r>
        <w:rPr>
          <w:rFonts w:hint="eastAsia" w:ascii="仿宋_GB2312" w:eastAsia="仿宋_GB2312"/>
          <w:kern w:val="0"/>
          <w:sz w:val="30"/>
          <w:szCs w:val="30"/>
          <w:lang w:val="zh-CN"/>
        </w:rPr>
        <w:t>该</w:t>
      </w:r>
      <w:r>
        <w:rPr>
          <w:rFonts w:ascii="仿宋_GB2312" w:eastAsia="仿宋_GB2312"/>
          <w:kern w:val="0"/>
          <w:sz w:val="30"/>
          <w:szCs w:val="30"/>
          <w:lang w:val="zh-CN"/>
        </w:rPr>
        <w:t>奖项不占用学院名额。但</w:t>
      </w:r>
      <w:r>
        <w:rPr>
          <w:rFonts w:hint="eastAsia" w:ascii="仿宋_GB2312" w:eastAsia="仿宋_GB2312"/>
          <w:kern w:val="0"/>
          <w:sz w:val="30"/>
          <w:szCs w:val="30"/>
          <w:lang w:val="zh-CN"/>
        </w:rPr>
        <w:t>需在《</w:t>
      </w:r>
      <w:r>
        <w:rPr>
          <w:rFonts w:ascii="仿宋_GB2312" w:eastAsia="仿宋_GB2312"/>
          <w:kern w:val="0"/>
          <w:sz w:val="30"/>
          <w:szCs w:val="30"/>
          <w:lang w:val="zh-CN"/>
        </w:rPr>
        <w:t>汇总表</w:t>
      </w:r>
      <w:r>
        <w:rPr>
          <w:rFonts w:hint="eastAsia" w:ascii="仿宋_GB2312" w:eastAsia="仿宋_GB2312"/>
          <w:kern w:val="0"/>
          <w:sz w:val="30"/>
          <w:szCs w:val="30"/>
          <w:lang w:val="zh-CN"/>
        </w:rPr>
        <w:t>》</w:t>
      </w:r>
      <w:r>
        <w:rPr>
          <w:rFonts w:ascii="仿宋_GB2312" w:eastAsia="仿宋_GB2312"/>
          <w:kern w:val="0"/>
          <w:sz w:val="30"/>
          <w:szCs w:val="30"/>
          <w:lang w:val="zh-CN"/>
        </w:rPr>
        <w:t>中注明</w:t>
      </w:r>
      <w:r>
        <w:rPr>
          <w:rFonts w:hint="eastAsia" w:ascii="仿宋_GB2312" w:eastAsia="仿宋_GB2312"/>
          <w:kern w:val="0"/>
          <w:sz w:val="30"/>
          <w:szCs w:val="30"/>
          <w:lang w:val="zh-CN"/>
        </w:rPr>
        <w:t>“</w:t>
      </w:r>
      <w:r>
        <w:rPr>
          <w:rFonts w:ascii="仿宋_GB2312" w:eastAsia="仿宋_GB2312"/>
          <w:kern w:val="0"/>
          <w:sz w:val="30"/>
          <w:szCs w:val="30"/>
          <w:lang w:val="zh-CN"/>
        </w:rPr>
        <w:t>校团委兼职团干部</w:t>
      </w:r>
      <w:r>
        <w:rPr>
          <w:rFonts w:hint="eastAsia" w:ascii="仿宋_GB2312" w:eastAsia="仿宋_GB2312"/>
          <w:kern w:val="0"/>
          <w:sz w:val="30"/>
          <w:szCs w:val="30"/>
          <w:lang w:val="zh-CN"/>
        </w:rPr>
        <w:t>”</w:t>
      </w:r>
      <w:r>
        <w:rPr>
          <w:rFonts w:ascii="仿宋_GB2312" w:eastAsia="仿宋_GB2312"/>
          <w:kern w:val="0"/>
          <w:sz w:val="30"/>
          <w:szCs w:val="30"/>
          <w:lang w:val="zh-CN"/>
        </w:rPr>
        <w:t>字样。</w:t>
      </w:r>
    </w:p>
    <w:bookmarkEnd w:id="0"/>
    <w:bookmarkEnd w:id="1"/>
    <w:bookmarkEnd w:id="2"/>
    <w:bookmarkEnd w:id="3"/>
    <w:bookmarkEnd w:id="4"/>
    <w:bookmarkEnd w:id="5"/>
    <w:bookmarkEnd w:id="6"/>
    <w:p>
      <w:pPr>
        <w:autoSpaceDE w:val="0"/>
        <w:autoSpaceDN w:val="0"/>
        <w:adjustRightInd w:val="0"/>
        <w:spacing w:line="360" w:lineRule="auto"/>
        <w:ind w:firstLine="600" w:firstLineChars="200"/>
        <w:jc w:val="left"/>
        <w:rPr>
          <w:rFonts w:hint="eastAsia" w:ascii="仿宋_GB2312" w:eastAsia="仿宋_GB2312"/>
          <w:b/>
          <w:kern w:val="0"/>
          <w:sz w:val="30"/>
          <w:szCs w:val="30"/>
          <w:lang w:val="zh-CN"/>
        </w:rPr>
      </w:pPr>
      <w:r>
        <w:rPr>
          <w:rFonts w:hint="eastAsia" w:ascii="仿宋_GB2312" w:eastAsia="仿宋_GB2312"/>
          <w:b/>
          <w:kern w:val="0"/>
          <w:sz w:val="30"/>
          <w:szCs w:val="30"/>
          <w:lang w:val="zh-CN"/>
        </w:rPr>
        <w:t>（十）山东大学学生社团活动先进个人评选条件</w:t>
      </w:r>
    </w:p>
    <w:p>
      <w:pPr>
        <w:autoSpaceDE w:val="0"/>
        <w:autoSpaceDN w:val="0"/>
        <w:adjustRightInd w:val="0"/>
        <w:spacing w:line="360" w:lineRule="auto"/>
        <w:ind w:firstLine="600" w:firstLineChars="200"/>
        <w:jc w:val="left"/>
        <w:rPr>
          <w:rFonts w:hint="eastAsia" w:ascii="仿宋_GB2312" w:eastAsia="仿宋_GB2312"/>
          <w:kern w:val="0"/>
          <w:sz w:val="30"/>
          <w:szCs w:val="30"/>
          <w:lang w:val="zh-CN"/>
        </w:rPr>
      </w:pPr>
      <w:r>
        <w:rPr>
          <w:rFonts w:hint="eastAsia" w:ascii="仿宋_GB2312" w:eastAsia="仿宋_GB2312"/>
          <w:kern w:val="0"/>
          <w:sz w:val="30"/>
          <w:szCs w:val="30"/>
          <w:lang w:val="zh-CN"/>
        </w:rPr>
        <w:t>1、积极参加社团活动，具有较强的活动能力，在社团的舞台上较好的发展了爱好和兴趣，表现出鲜明个性特征的社团会员；</w:t>
      </w:r>
    </w:p>
    <w:p>
      <w:pPr>
        <w:autoSpaceDE w:val="0"/>
        <w:autoSpaceDN w:val="0"/>
        <w:adjustRightInd w:val="0"/>
        <w:spacing w:line="360" w:lineRule="auto"/>
        <w:ind w:firstLine="600" w:firstLineChars="200"/>
        <w:jc w:val="left"/>
        <w:rPr>
          <w:rFonts w:ascii="仿宋_GB2312" w:eastAsia="仿宋_GB2312"/>
          <w:kern w:val="0"/>
          <w:sz w:val="30"/>
          <w:szCs w:val="30"/>
          <w:lang w:val="zh-CN"/>
        </w:rPr>
      </w:pPr>
      <w:r>
        <w:rPr>
          <w:rFonts w:hint="eastAsia" w:ascii="仿宋_GB2312" w:eastAsia="仿宋_GB2312"/>
          <w:kern w:val="0"/>
          <w:sz w:val="30"/>
          <w:szCs w:val="30"/>
          <w:lang w:val="zh-CN"/>
        </w:rPr>
        <w:t>2、具有强烈的工作责任心、较强工作能力和开拓精神，为社团发展和活动组织做出积极贡献的社团干部。</w:t>
      </w:r>
    </w:p>
    <w:p>
      <w:pPr>
        <w:autoSpaceDE w:val="0"/>
        <w:autoSpaceDN w:val="0"/>
        <w:adjustRightInd w:val="0"/>
        <w:spacing w:line="360" w:lineRule="auto"/>
        <w:ind w:firstLine="600" w:firstLineChars="200"/>
        <w:jc w:val="left"/>
        <w:rPr>
          <w:rFonts w:ascii="仿宋_GB2312" w:eastAsia="仿宋_GB2312"/>
          <w:b/>
          <w:kern w:val="0"/>
          <w:sz w:val="30"/>
          <w:szCs w:val="30"/>
          <w:lang w:val="zh-CN"/>
        </w:rPr>
      </w:pPr>
      <w:r>
        <w:rPr>
          <w:rFonts w:hint="eastAsia" w:ascii="仿宋_GB2312" w:eastAsia="仿宋_GB2312"/>
          <w:b/>
          <w:kern w:val="0"/>
          <w:sz w:val="30"/>
          <w:szCs w:val="30"/>
          <w:lang w:val="zh-CN"/>
        </w:rPr>
        <w:t>（十一）山东大学学生社团优秀指导教师评选条件</w:t>
      </w:r>
    </w:p>
    <w:p>
      <w:pPr>
        <w:autoSpaceDE w:val="0"/>
        <w:autoSpaceDN w:val="0"/>
        <w:adjustRightInd w:val="0"/>
        <w:spacing w:line="360" w:lineRule="auto"/>
        <w:ind w:firstLine="600" w:firstLineChars="200"/>
        <w:jc w:val="left"/>
        <w:rPr>
          <w:rFonts w:ascii="仿宋_GB2312" w:eastAsia="仿宋_GB2312"/>
          <w:kern w:val="0"/>
          <w:sz w:val="30"/>
          <w:szCs w:val="30"/>
          <w:lang w:val="zh-CN"/>
        </w:rPr>
      </w:pPr>
      <w:r>
        <w:rPr>
          <w:rFonts w:hint="eastAsia" w:ascii="仿宋_GB2312" w:eastAsia="仿宋_GB2312"/>
          <w:kern w:val="0"/>
          <w:sz w:val="30"/>
          <w:szCs w:val="30"/>
          <w:lang w:val="zh-CN"/>
        </w:rPr>
        <w:t>1、热心指导学生社团开展活动，担任社团指导教师达一年以上，指导学生社团活动达10课时以上。</w:t>
      </w:r>
    </w:p>
    <w:p>
      <w:pPr>
        <w:autoSpaceDE w:val="0"/>
        <w:autoSpaceDN w:val="0"/>
        <w:adjustRightInd w:val="0"/>
        <w:spacing w:line="360" w:lineRule="auto"/>
        <w:ind w:firstLine="600" w:firstLineChars="200"/>
        <w:jc w:val="left"/>
        <w:rPr>
          <w:rFonts w:ascii="仿宋_GB2312" w:eastAsia="仿宋_GB2312"/>
          <w:kern w:val="0"/>
          <w:sz w:val="30"/>
          <w:szCs w:val="30"/>
          <w:lang w:val="zh-CN"/>
        </w:rPr>
      </w:pPr>
      <w:r>
        <w:rPr>
          <w:rFonts w:ascii="仿宋_GB2312" w:eastAsia="仿宋_GB2312"/>
          <w:kern w:val="0"/>
          <w:sz w:val="30"/>
          <w:szCs w:val="30"/>
          <w:lang w:val="zh-CN"/>
        </w:rPr>
        <w:t>2</w:t>
      </w:r>
      <w:r>
        <w:rPr>
          <w:rFonts w:hint="eastAsia" w:ascii="仿宋_GB2312" w:eastAsia="仿宋_GB2312"/>
          <w:kern w:val="0"/>
          <w:sz w:val="30"/>
          <w:szCs w:val="30"/>
          <w:lang w:val="zh-CN"/>
        </w:rPr>
        <w:t>、所指导的学生社团在本年度评比中被评为“三星级社团”及以上。</w:t>
      </w:r>
      <w:bookmarkStart w:id="7" w:name="_GoBack"/>
    </w:p>
    <w:bookmarkEnd w:id="7"/>
    <w:p>
      <w:r>
        <w:rPr>
          <w:rFonts w:hint="eastAsia" w:ascii="仿宋_GB2312" w:eastAsia="仿宋_GB2312"/>
          <w:kern w:val="0"/>
          <w:sz w:val="30"/>
          <w:szCs w:val="30"/>
          <w:lang w:val="en-US" w:eastAsia="zh-CN"/>
        </w:rPr>
        <w:t xml:space="preserve">    </w:t>
      </w:r>
      <w:r>
        <w:rPr>
          <w:rFonts w:ascii="仿宋_GB2312" w:eastAsia="仿宋_GB2312"/>
          <w:kern w:val="0"/>
          <w:sz w:val="30"/>
          <w:szCs w:val="30"/>
          <w:lang w:val="zh-CN"/>
        </w:rPr>
        <w:t>3</w:t>
      </w:r>
      <w:r>
        <w:rPr>
          <w:rFonts w:hint="eastAsia" w:ascii="仿宋_GB2312" w:eastAsia="仿宋_GB2312"/>
          <w:kern w:val="0"/>
          <w:sz w:val="30"/>
          <w:szCs w:val="30"/>
          <w:lang w:val="zh-CN"/>
        </w:rPr>
        <w:t>、在</w:t>
      </w:r>
      <w:r>
        <w:rPr>
          <w:rFonts w:ascii="仿宋_GB2312" w:eastAsia="仿宋_GB2312"/>
          <w:kern w:val="0"/>
          <w:sz w:val="30"/>
          <w:szCs w:val="30"/>
          <w:lang w:val="zh-CN"/>
        </w:rPr>
        <w:t>本</w:t>
      </w:r>
      <w:r>
        <w:rPr>
          <w:rFonts w:hint="eastAsia" w:ascii="仿宋_GB2312" w:eastAsia="仿宋_GB2312"/>
          <w:kern w:val="0"/>
          <w:sz w:val="30"/>
          <w:szCs w:val="30"/>
          <w:lang w:val="zh-CN"/>
        </w:rPr>
        <w:t>学院</w:t>
      </w:r>
      <w:r>
        <w:rPr>
          <w:rFonts w:ascii="仿宋_GB2312" w:eastAsia="仿宋_GB2312"/>
          <w:kern w:val="0"/>
          <w:sz w:val="30"/>
          <w:szCs w:val="30"/>
          <w:lang w:val="zh-CN"/>
        </w:rPr>
        <w:t>社团</w:t>
      </w:r>
      <w:r>
        <w:rPr>
          <w:rFonts w:hint="eastAsia" w:ascii="仿宋_GB2312" w:eastAsia="仿宋_GB2312"/>
          <w:kern w:val="0"/>
          <w:sz w:val="30"/>
          <w:szCs w:val="30"/>
          <w:lang w:val="zh-CN"/>
        </w:rPr>
        <w:t>管理</w:t>
      </w:r>
      <w:r>
        <w:rPr>
          <w:rFonts w:ascii="仿宋_GB2312" w:eastAsia="仿宋_GB2312"/>
          <w:kern w:val="0"/>
          <w:sz w:val="30"/>
          <w:szCs w:val="30"/>
          <w:lang w:val="zh-CN"/>
        </w:rPr>
        <w:t>指导工作中</w:t>
      </w:r>
      <w:r>
        <w:rPr>
          <w:rFonts w:hint="eastAsia" w:ascii="仿宋_GB2312" w:eastAsia="仿宋_GB2312"/>
          <w:kern w:val="0"/>
          <w:sz w:val="30"/>
          <w:szCs w:val="30"/>
          <w:lang w:val="zh-CN"/>
        </w:rPr>
        <w:t>认真</w:t>
      </w:r>
      <w:r>
        <w:rPr>
          <w:rFonts w:ascii="仿宋_GB2312" w:eastAsia="仿宋_GB2312"/>
          <w:kern w:val="0"/>
          <w:sz w:val="30"/>
          <w:szCs w:val="30"/>
          <w:lang w:val="zh-CN"/>
        </w:rPr>
        <w:t>负责、表现突出的</w:t>
      </w:r>
      <w:r>
        <w:rPr>
          <w:rFonts w:hint="eastAsia" w:ascii="仿宋_GB2312" w:eastAsia="仿宋_GB2312"/>
          <w:kern w:val="0"/>
          <w:sz w:val="30"/>
          <w:szCs w:val="30"/>
          <w:lang w:val="zh-CN"/>
        </w:rPr>
        <w:t>学院团干部。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00"/>
    <w:family w:val="auto"/>
    <w:pitch w:val="default"/>
    <w:sig w:usb0="00000000" w:usb1="00000000" w:usb2="00000010" w:usb3="00000000" w:csb0="0004009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odern No. 20">
    <w:altName w:val="Segoe Print"/>
    <w:panose1 w:val="02070704070505020303"/>
    <w:charset w:val="00"/>
    <w:family w:val="roman"/>
    <w:pitch w:val="default"/>
    <w:sig w:usb0="00000000" w:usb1="00000000" w:usb2="00000000" w:usb3="00000000" w:csb0="00000001" w:csb1="00000000"/>
  </w:font>
  <w:font w:name="等线">
    <w:altName w:val="hakuyoxingshu7000"/>
    <w:panose1 w:val="02010600030001010101"/>
    <w:charset w:val="00"/>
    <w:family w:val="auto"/>
    <w:pitch w:val="default"/>
    <w:sig w:usb0="00000000" w:usb1="00000000" w:usb2="00000016" w:usb3="00000000" w:csb0="0004000F" w:csb1="00000000"/>
  </w:font>
  <w:font w:name="楷体_GB2312">
    <w:altName w:val="楷体"/>
    <w:panose1 w:val="02010609030001010101"/>
    <w:charset w:val="86"/>
    <w:family w:val="modern"/>
    <w:pitch w:val="default"/>
    <w:sig w:usb0="00000000" w:usb1="00000000" w:usb2="00000010" w:usb3="00000000" w:csb0="00040000" w:csb1="00000000"/>
  </w:font>
  <w:font w:name="华文仿宋">
    <w:altName w:val="仿宋"/>
    <w:panose1 w:val="02010600040101010101"/>
    <w:charset w:val="00"/>
    <w:family w:val="auto"/>
    <w:pitch w:val="default"/>
    <w:sig w:usb0="00000000" w:usb1="00000000" w:usb2="00000010" w:usb3="00000000" w:csb0="0004009F" w:csb1="00000000"/>
  </w:font>
  <w:font w:name="hakuyoxingshu7000">
    <w:panose1 w:val="02000600000000000000"/>
    <w:charset w:val="86"/>
    <w:family w:val="auto"/>
    <w:pitch w:val="default"/>
    <w:sig w:usb0="FFFFFFFF" w:usb1="E9FFFFFF" w:usb2="0000003F" w:usb3="00000000" w:csb0="603F00FF" w:csb1="FFFF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702C25"/>
    <w:rsid w:val="4C702C25"/>
    <w:rsid w:val="6D442DF3"/>
    <w:rsid w:val="7B9442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2017-04-10T16:11:00Z</dcterms:created>
  <dc:creator>Administrator</dc:creator>
  <cp:lastModifiedBy>Administrator</cp:lastModifiedBy>
  <dcterms:modified xsi:type="dcterms:W3CDTF">2017-04-12T14:35:56Z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