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50F" w:rsidRDefault="00DE550F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 xml:space="preserve">       </w:t>
      </w:r>
      <w:r>
        <w:rPr>
          <w:rFonts w:ascii="Arial" w:hAnsi="Arial" w:cs="Arial"/>
          <w:color w:val="414141"/>
          <w:sz w:val="21"/>
          <w:szCs w:val="21"/>
        </w:rPr>
        <w:t>近日，山东大学第</w:t>
      </w:r>
      <w:r>
        <w:rPr>
          <w:rFonts w:ascii="Arial" w:hAnsi="Arial" w:cs="Arial" w:hint="eastAsia"/>
          <w:color w:val="414141"/>
          <w:sz w:val="21"/>
          <w:szCs w:val="21"/>
        </w:rPr>
        <w:t>八</w:t>
      </w:r>
      <w:r>
        <w:rPr>
          <w:rFonts w:ascii="Arial" w:hAnsi="Arial" w:cs="Arial"/>
          <w:color w:val="414141"/>
          <w:sz w:val="21"/>
          <w:szCs w:val="21"/>
        </w:rPr>
        <w:t>届节能减排大赛初审结束，大赛共收集作品</w:t>
      </w:r>
      <w:r>
        <w:rPr>
          <w:rFonts w:ascii="Arial" w:hAnsi="Arial" w:cs="Arial" w:hint="eastAsia"/>
          <w:color w:val="414141"/>
          <w:sz w:val="21"/>
          <w:szCs w:val="21"/>
        </w:rPr>
        <w:t>536</w:t>
      </w:r>
      <w:r>
        <w:rPr>
          <w:rFonts w:ascii="Arial" w:hAnsi="Arial" w:cs="Arial"/>
          <w:color w:val="414141"/>
          <w:sz w:val="21"/>
          <w:szCs w:val="21"/>
        </w:rPr>
        <w:t>份，根据作品属性分能源类（</w:t>
      </w:r>
      <w:r>
        <w:rPr>
          <w:rFonts w:ascii="Arial" w:hAnsi="Arial" w:cs="Arial"/>
          <w:color w:val="414141"/>
          <w:sz w:val="21"/>
          <w:szCs w:val="21"/>
        </w:rPr>
        <w:t>1</w:t>
      </w:r>
      <w:r>
        <w:rPr>
          <w:rFonts w:ascii="Arial" w:hAnsi="Arial" w:cs="Arial" w:hint="eastAsia"/>
          <w:color w:val="414141"/>
          <w:sz w:val="21"/>
          <w:szCs w:val="21"/>
        </w:rPr>
        <w:t>83</w:t>
      </w:r>
      <w:r>
        <w:rPr>
          <w:rFonts w:ascii="Arial" w:hAnsi="Arial" w:cs="Arial"/>
          <w:color w:val="414141"/>
          <w:sz w:val="21"/>
          <w:szCs w:val="21"/>
        </w:rPr>
        <w:t>份）、机械类（</w:t>
      </w:r>
      <w:r>
        <w:rPr>
          <w:rFonts w:ascii="Arial" w:hAnsi="Arial" w:cs="Arial"/>
          <w:color w:val="414141"/>
          <w:sz w:val="21"/>
          <w:szCs w:val="21"/>
        </w:rPr>
        <w:t>1</w:t>
      </w:r>
      <w:r>
        <w:rPr>
          <w:rFonts w:ascii="Arial" w:hAnsi="Arial" w:cs="Arial" w:hint="eastAsia"/>
          <w:color w:val="414141"/>
          <w:sz w:val="21"/>
          <w:szCs w:val="21"/>
        </w:rPr>
        <w:t>76</w:t>
      </w:r>
      <w:r>
        <w:rPr>
          <w:rFonts w:ascii="Arial" w:hAnsi="Arial" w:cs="Arial"/>
          <w:color w:val="414141"/>
          <w:sz w:val="21"/>
          <w:szCs w:val="21"/>
        </w:rPr>
        <w:t>份）、综合类（</w:t>
      </w:r>
      <w:r>
        <w:rPr>
          <w:rFonts w:ascii="Arial" w:hAnsi="Arial" w:cs="Arial" w:hint="eastAsia"/>
          <w:color w:val="414141"/>
          <w:sz w:val="21"/>
          <w:szCs w:val="21"/>
        </w:rPr>
        <w:t>177</w:t>
      </w:r>
      <w:r>
        <w:rPr>
          <w:rFonts w:ascii="Arial" w:hAnsi="Arial" w:cs="Arial"/>
          <w:color w:val="414141"/>
          <w:sz w:val="21"/>
          <w:szCs w:val="21"/>
        </w:rPr>
        <w:t>份）三大类，每一大类分</w:t>
      </w:r>
      <w:r>
        <w:rPr>
          <w:rFonts w:ascii="Arial" w:hAnsi="Arial" w:cs="Arial"/>
          <w:color w:val="414141"/>
          <w:sz w:val="21"/>
          <w:szCs w:val="21"/>
        </w:rPr>
        <w:t>A</w:t>
      </w:r>
      <w:r>
        <w:rPr>
          <w:rFonts w:ascii="Arial" w:hAnsi="Arial" w:cs="Arial"/>
          <w:color w:val="414141"/>
          <w:sz w:val="21"/>
          <w:szCs w:val="21"/>
        </w:rPr>
        <w:t>、</w:t>
      </w:r>
      <w:r>
        <w:rPr>
          <w:rFonts w:ascii="Arial" w:hAnsi="Arial" w:cs="Arial"/>
          <w:color w:val="414141"/>
          <w:sz w:val="21"/>
          <w:szCs w:val="21"/>
        </w:rPr>
        <w:t>B</w:t>
      </w:r>
      <w:r>
        <w:rPr>
          <w:rFonts w:ascii="Arial" w:hAnsi="Arial" w:cs="Arial"/>
          <w:color w:val="414141"/>
          <w:sz w:val="21"/>
          <w:szCs w:val="21"/>
        </w:rPr>
        <w:t>、</w:t>
      </w:r>
      <w:r>
        <w:rPr>
          <w:rFonts w:ascii="Arial" w:hAnsi="Arial" w:cs="Arial"/>
          <w:color w:val="414141"/>
          <w:sz w:val="21"/>
          <w:szCs w:val="21"/>
        </w:rPr>
        <w:t>C</w:t>
      </w:r>
      <w:r>
        <w:rPr>
          <w:rFonts w:ascii="Arial" w:hAnsi="Arial" w:cs="Arial"/>
          <w:color w:val="414141"/>
          <w:sz w:val="21"/>
          <w:szCs w:val="21"/>
        </w:rPr>
        <w:t>三组分别进行评审。</w:t>
      </w:r>
      <w:r>
        <w:rPr>
          <w:rFonts w:ascii="Arial" w:hAnsi="Arial" w:cs="Arial"/>
          <w:color w:val="414141"/>
          <w:sz w:val="21"/>
          <w:szCs w:val="21"/>
        </w:rPr>
        <w:br/>
        <w:t xml:space="preserve">        </w:t>
      </w:r>
      <w:r>
        <w:rPr>
          <w:rFonts w:ascii="Arial" w:hAnsi="Arial" w:cs="Arial"/>
          <w:color w:val="414141"/>
          <w:sz w:val="21"/>
          <w:szCs w:val="21"/>
        </w:rPr>
        <w:t>经山东大学第</w:t>
      </w:r>
      <w:r>
        <w:rPr>
          <w:rFonts w:ascii="Arial" w:hAnsi="Arial" w:cs="Arial" w:hint="eastAsia"/>
          <w:color w:val="414141"/>
          <w:sz w:val="21"/>
          <w:szCs w:val="21"/>
        </w:rPr>
        <w:t>八</w:t>
      </w:r>
      <w:r>
        <w:rPr>
          <w:rFonts w:ascii="Arial" w:hAnsi="Arial" w:cs="Arial"/>
          <w:color w:val="414141"/>
          <w:sz w:val="21"/>
          <w:szCs w:val="21"/>
        </w:rPr>
        <w:t>届节能减排大赛评审委员会评定，共评出三等奖</w:t>
      </w:r>
      <w:r>
        <w:rPr>
          <w:rFonts w:ascii="Arial" w:hAnsi="Arial" w:cs="Arial" w:hint="eastAsia"/>
          <w:color w:val="414141"/>
          <w:sz w:val="21"/>
          <w:szCs w:val="21"/>
        </w:rPr>
        <w:t>及</w:t>
      </w:r>
      <w:r>
        <w:rPr>
          <w:rFonts w:ascii="Arial" w:hAnsi="Arial" w:cs="Arial"/>
          <w:color w:val="414141"/>
          <w:sz w:val="21"/>
          <w:szCs w:val="21"/>
        </w:rPr>
        <w:t>优秀奖共</w:t>
      </w:r>
      <w:r>
        <w:rPr>
          <w:rFonts w:ascii="Arial" w:hAnsi="Arial" w:cs="Arial" w:hint="eastAsia"/>
          <w:color w:val="414141"/>
          <w:sz w:val="21"/>
          <w:szCs w:val="21"/>
        </w:rPr>
        <w:t>209</w:t>
      </w:r>
      <w:r>
        <w:rPr>
          <w:rFonts w:ascii="Arial" w:hAnsi="Arial" w:cs="Arial"/>
          <w:color w:val="414141"/>
          <w:sz w:val="21"/>
          <w:szCs w:val="21"/>
        </w:rPr>
        <w:t>项</w:t>
      </w:r>
      <w:r>
        <w:rPr>
          <w:rFonts w:ascii="Arial" w:hAnsi="Arial" w:cs="Arial"/>
          <w:color w:val="414141"/>
          <w:sz w:val="21"/>
          <w:szCs w:val="21"/>
        </w:rPr>
        <w:t>(</w:t>
      </w:r>
      <w:r>
        <w:rPr>
          <w:rFonts w:ascii="Arial" w:hAnsi="Arial" w:cs="Arial"/>
          <w:color w:val="414141"/>
          <w:sz w:val="21"/>
          <w:szCs w:val="21"/>
        </w:rPr>
        <w:t>见附件</w:t>
      </w:r>
      <w:r>
        <w:rPr>
          <w:rFonts w:ascii="Arial" w:hAnsi="Arial" w:cs="Arial"/>
          <w:color w:val="414141"/>
          <w:sz w:val="21"/>
          <w:szCs w:val="21"/>
        </w:rPr>
        <w:t>)</w:t>
      </w:r>
      <w:r>
        <w:rPr>
          <w:rFonts w:ascii="Arial" w:hAnsi="Arial" w:cs="Arial"/>
          <w:color w:val="414141"/>
          <w:sz w:val="21"/>
          <w:szCs w:val="21"/>
        </w:rPr>
        <w:t>，现将初审结果予以公示。</w:t>
      </w:r>
    </w:p>
    <w:p w:rsidR="005953A9" w:rsidRDefault="00DE550F" w:rsidP="00DE550F">
      <w:pPr>
        <w:pStyle w:val="a3"/>
        <w:shd w:val="clear" w:color="auto" w:fill="FFFFFF"/>
        <w:spacing w:before="0" w:beforeAutospacing="0" w:after="0" w:afterAutospacing="0" w:line="390" w:lineRule="atLeast"/>
        <w:ind w:firstLineChars="200" w:firstLine="42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公示时间：</w:t>
      </w:r>
      <w:r>
        <w:rPr>
          <w:rFonts w:ascii="Arial" w:hAnsi="Arial" w:cs="Arial"/>
          <w:color w:val="414141"/>
          <w:sz w:val="21"/>
          <w:szCs w:val="21"/>
        </w:rPr>
        <w:t>2016</w:t>
      </w:r>
      <w:r>
        <w:rPr>
          <w:rFonts w:ascii="Arial" w:hAnsi="Arial" w:cs="Arial"/>
          <w:color w:val="414141"/>
          <w:sz w:val="21"/>
          <w:szCs w:val="21"/>
        </w:rPr>
        <w:t>年</w:t>
      </w:r>
      <w:r>
        <w:rPr>
          <w:rFonts w:ascii="Arial" w:hAnsi="Arial" w:cs="Arial" w:hint="eastAsia"/>
          <w:color w:val="414141"/>
          <w:sz w:val="21"/>
          <w:szCs w:val="21"/>
        </w:rPr>
        <w:t>4</w:t>
      </w:r>
      <w:r>
        <w:rPr>
          <w:rFonts w:ascii="Arial" w:hAnsi="Arial" w:cs="Arial"/>
          <w:color w:val="414141"/>
          <w:sz w:val="21"/>
          <w:szCs w:val="21"/>
        </w:rPr>
        <w:t>月</w:t>
      </w:r>
      <w:r>
        <w:rPr>
          <w:rFonts w:ascii="Arial" w:hAnsi="Arial" w:cs="Arial" w:hint="eastAsia"/>
          <w:color w:val="414141"/>
          <w:sz w:val="21"/>
          <w:szCs w:val="21"/>
        </w:rPr>
        <w:t>14</w:t>
      </w:r>
      <w:r>
        <w:rPr>
          <w:rFonts w:ascii="Arial" w:hAnsi="Arial" w:cs="Arial"/>
          <w:color w:val="414141"/>
          <w:sz w:val="21"/>
          <w:szCs w:val="21"/>
        </w:rPr>
        <w:t>日</w:t>
      </w:r>
      <w:r>
        <w:rPr>
          <w:rFonts w:ascii="Arial" w:hAnsi="Arial" w:cs="Arial"/>
          <w:color w:val="414141"/>
          <w:sz w:val="21"/>
          <w:szCs w:val="21"/>
        </w:rPr>
        <w:t>—4</w:t>
      </w:r>
      <w:r>
        <w:rPr>
          <w:rFonts w:ascii="Arial" w:hAnsi="Arial" w:cs="Arial"/>
          <w:color w:val="414141"/>
          <w:sz w:val="21"/>
          <w:szCs w:val="21"/>
        </w:rPr>
        <w:t>月</w:t>
      </w:r>
      <w:r>
        <w:rPr>
          <w:rFonts w:ascii="Arial" w:hAnsi="Arial" w:cs="Arial"/>
          <w:color w:val="414141"/>
          <w:sz w:val="21"/>
          <w:szCs w:val="21"/>
        </w:rPr>
        <w:t>1</w:t>
      </w:r>
      <w:r>
        <w:rPr>
          <w:rFonts w:ascii="Arial" w:hAnsi="Arial" w:cs="Arial" w:hint="eastAsia"/>
          <w:color w:val="414141"/>
          <w:sz w:val="21"/>
          <w:szCs w:val="21"/>
        </w:rPr>
        <w:t>7</w:t>
      </w:r>
      <w:r>
        <w:rPr>
          <w:rFonts w:ascii="Arial" w:hAnsi="Arial" w:cs="Arial"/>
          <w:color w:val="414141"/>
          <w:sz w:val="21"/>
          <w:szCs w:val="21"/>
        </w:rPr>
        <w:t>日。如有异议可发送邮件至</w:t>
      </w:r>
      <w:hyperlink r:id="rId5" w:history="1">
        <w:r>
          <w:rPr>
            <w:rStyle w:val="a5"/>
            <w:rFonts w:ascii="Arial" w:hAnsi="Arial" w:cs="Arial"/>
            <w:sz w:val="21"/>
            <w:szCs w:val="21"/>
          </w:rPr>
          <w:t>sdujnjp@126.com</w:t>
        </w:r>
      </w:hyperlink>
      <w:r>
        <w:rPr>
          <w:rFonts w:ascii="Arial" w:hAnsi="Arial" w:cs="Arial"/>
          <w:color w:val="414141"/>
          <w:sz w:val="21"/>
          <w:szCs w:val="21"/>
        </w:rPr>
        <w:t>、在竞赛群交流</w:t>
      </w:r>
      <w:r>
        <w:rPr>
          <w:rFonts w:ascii="Arial" w:hAnsi="Arial" w:cs="Arial" w:hint="eastAsia"/>
          <w:color w:val="414141"/>
          <w:sz w:val="21"/>
          <w:szCs w:val="21"/>
        </w:rPr>
        <w:t>379284818</w:t>
      </w:r>
      <w:r>
        <w:rPr>
          <w:rFonts w:ascii="Arial" w:hAnsi="Arial" w:cs="Arial"/>
          <w:color w:val="414141"/>
          <w:sz w:val="21"/>
          <w:szCs w:val="21"/>
        </w:rPr>
        <w:t>或联系大赛联系人：</w:t>
      </w:r>
      <w:r>
        <w:rPr>
          <w:rFonts w:ascii="Arial" w:hAnsi="Arial" w:cs="Arial" w:hint="eastAsia"/>
          <w:color w:val="414141"/>
          <w:sz w:val="21"/>
          <w:szCs w:val="21"/>
        </w:rPr>
        <w:t>张宗敏</w:t>
      </w:r>
      <w:r>
        <w:rPr>
          <w:rFonts w:ascii="Arial" w:hAnsi="Arial" w:cs="Arial" w:hint="eastAsia"/>
          <w:color w:val="414141"/>
          <w:sz w:val="21"/>
          <w:szCs w:val="21"/>
        </w:rPr>
        <w:t xml:space="preserve">15689738320  </w:t>
      </w:r>
      <w:r>
        <w:rPr>
          <w:rFonts w:ascii="Arial" w:hAnsi="Arial" w:cs="Arial" w:hint="eastAsia"/>
          <w:color w:val="414141"/>
          <w:sz w:val="21"/>
          <w:szCs w:val="21"/>
        </w:rPr>
        <w:t>倪文俊</w:t>
      </w:r>
      <w:r>
        <w:rPr>
          <w:rFonts w:ascii="Arial" w:hAnsi="Arial" w:cs="Arial" w:hint="eastAsia"/>
          <w:color w:val="414141"/>
          <w:sz w:val="21"/>
          <w:szCs w:val="21"/>
        </w:rPr>
        <w:t>17865192989</w:t>
      </w:r>
      <w:r>
        <w:rPr>
          <w:rFonts w:ascii="Arial" w:hAnsi="Arial" w:cs="Arial"/>
          <w:color w:val="414141"/>
          <w:sz w:val="21"/>
          <w:szCs w:val="21"/>
        </w:rPr>
        <w:t>。</w:t>
      </w:r>
      <w:r>
        <w:rPr>
          <w:rFonts w:ascii="Arial" w:hAnsi="Arial" w:cs="Arial"/>
          <w:color w:val="414141"/>
          <w:sz w:val="21"/>
          <w:szCs w:val="21"/>
        </w:rPr>
        <w:br/>
      </w:r>
    </w:p>
    <w:p w:rsidR="005953A9" w:rsidRDefault="00DE550F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另</w:t>
      </w:r>
      <w:r>
        <w:rPr>
          <w:rFonts w:ascii="Arial" w:hAnsi="Arial" w:cs="Arial" w:hint="eastAsia"/>
          <w:color w:val="414141"/>
          <w:sz w:val="21"/>
          <w:szCs w:val="21"/>
        </w:rPr>
        <w:t>，</w:t>
      </w:r>
      <w:r>
        <w:rPr>
          <w:rFonts w:ascii="Arial" w:hAnsi="Arial" w:cs="Arial"/>
          <w:color w:val="414141"/>
          <w:sz w:val="21"/>
          <w:szCs w:val="21"/>
        </w:rPr>
        <w:t>请获得三等奖及优秀奖的队伍</w:t>
      </w:r>
      <w:r>
        <w:rPr>
          <w:rFonts w:ascii="Arial" w:hAnsi="Arial" w:cs="Arial" w:hint="eastAsia"/>
          <w:color w:val="414141"/>
          <w:sz w:val="21"/>
          <w:szCs w:val="21"/>
        </w:rPr>
        <w:t>于</w:t>
      </w:r>
      <w:r>
        <w:rPr>
          <w:rFonts w:ascii="Arial" w:hAnsi="Arial" w:cs="Arial" w:hint="eastAsia"/>
          <w:color w:val="414141"/>
          <w:sz w:val="21"/>
          <w:szCs w:val="21"/>
        </w:rPr>
        <w:t>4</w:t>
      </w:r>
      <w:r>
        <w:rPr>
          <w:rFonts w:ascii="Arial" w:hAnsi="Arial" w:cs="Arial" w:hint="eastAsia"/>
          <w:color w:val="414141"/>
          <w:sz w:val="21"/>
          <w:szCs w:val="21"/>
        </w:rPr>
        <w:t>月</w:t>
      </w:r>
      <w:r>
        <w:rPr>
          <w:rFonts w:ascii="Arial" w:hAnsi="Arial" w:cs="Arial" w:hint="eastAsia"/>
          <w:color w:val="414141"/>
          <w:sz w:val="21"/>
          <w:szCs w:val="21"/>
        </w:rPr>
        <w:t>16</w:t>
      </w:r>
      <w:r>
        <w:rPr>
          <w:rFonts w:ascii="Arial" w:hAnsi="Arial" w:cs="Arial" w:hint="eastAsia"/>
          <w:color w:val="414141"/>
          <w:sz w:val="21"/>
          <w:szCs w:val="21"/>
        </w:rPr>
        <w:t>日（周日）</w:t>
      </w:r>
      <w:r>
        <w:rPr>
          <w:rFonts w:ascii="Arial" w:hAnsi="Arial" w:cs="Arial" w:hint="eastAsia"/>
          <w:color w:val="414141"/>
          <w:sz w:val="21"/>
          <w:szCs w:val="21"/>
        </w:rPr>
        <w:t>8</w:t>
      </w:r>
      <w:r>
        <w:rPr>
          <w:rFonts w:ascii="Arial" w:hAnsi="Arial" w:cs="Arial" w:hint="eastAsia"/>
          <w:color w:val="414141"/>
          <w:sz w:val="21"/>
          <w:szCs w:val="21"/>
        </w:rPr>
        <w:t>点——</w:t>
      </w:r>
      <w:r>
        <w:rPr>
          <w:rFonts w:ascii="Arial" w:hAnsi="Arial" w:cs="Arial" w:hint="eastAsia"/>
          <w:color w:val="414141"/>
          <w:sz w:val="21"/>
          <w:szCs w:val="21"/>
        </w:rPr>
        <w:t>17</w:t>
      </w:r>
      <w:r>
        <w:rPr>
          <w:rFonts w:ascii="Arial" w:hAnsi="Arial" w:cs="Arial" w:hint="eastAsia"/>
          <w:color w:val="414141"/>
          <w:sz w:val="21"/>
          <w:szCs w:val="21"/>
        </w:rPr>
        <w:t>点期间前往山东大学兴隆山校区实验楼</w:t>
      </w:r>
      <w:r>
        <w:rPr>
          <w:rFonts w:ascii="Arial" w:hAnsi="Arial" w:cs="Arial" w:hint="eastAsia"/>
          <w:color w:val="414141"/>
          <w:sz w:val="21"/>
          <w:szCs w:val="21"/>
        </w:rPr>
        <w:t>621</w:t>
      </w:r>
      <w:r>
        <w:rPr>
          <w:rFonts w:ascii="Arial" w:hAnsi="Arial" w:cs="Arial" w:hint="eastAsia"/>
          <w:color w:val="414141"/>
          <w:sz w:val="21"/>
          <w:szCs w:val="21"/>
        </w:rPr>
        <w:t>进行信息确认。</w:t>
      </w:r>
    </w:p>
    <w:p w:rsidR="005953A9" w:rsidRDefault="00DE550F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br/>
        <w:t>              </w:t>
      </w:r>
      <w:bookmarkStart w:id="0" w:name="_GoBack"/>
      <w:bookmarkEnd w:id="0"/>
    </w:p>
    <w:p w:rsidR="005953A9" w:rsidRDefault="00DE550F">
      <w:pPr>
        <w:pStyle w:val="a3"/>
        <w:shd w:val="clear" w:color="auto" w:fill="FFFFFF"/>
        <w:spacing w:before="0" w:beforeAutospacing="0" w:after="0" w:afterAutospacing="0" w:line="390" w:lineRule="atLeast"/>
        <w:jc w:val="right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山东大学本科生院</w:t>
      </w:r>
      <w:r>
        <w:rPr>
          <w:rFonts w:ascii="Arial" w:hAnsi="Arial" w:cs="Arial"/>
          <w:color w:val="414141"/>
          <w:sz w:val="21"/>
          <w:szCs w:val="21"/>
        </w:rPr>
        <w:br/>
      </w:r>
      <w:r>
        <w:rPr>
          <w:rFonts w:ascii="Arial" w:hAnsi="Arial" w:cs="Arial"/>
          <w:color w:val="414141"/>
          <w:sz w:val="21"/>
          <w:szCs w:val="21"/>
        </w:rPr>
        <w:t>山东大学能源与动力工程学院</w:t>
      </w:r>
      <w:r>
        <w:rPr>
          <w:rFonts w:ascii="Arial" w:hAnsi="Arial" w:cs="Arial"/>
          <w:color w:val="414141"/>
          <w:sz w:val="21"/>
          <w:szCs w:val="21"/>
        </w:rPr>
        <w:br/>
        <w:t>2017</w:t>
      </w:r>
      <w:r>
        <w:rPr>
          <w:rFonts w:ascii="Arial" w:hAnsi="Arial" w:cs="Arial" w:hint="eastAsia"/>
          <w:color w:val="414141"/>
          <w:sz w:val="21"/>
          <w:szCs w:val="21"/>
        </w:rPr>
        <w:t>.4.14</w:t>
      </w:r>
    </w:p>
    <w:p w:rsidR="005953A9" w:rsidRDefault="005953A9"/>
    <w:sectPr w:rsidR="005953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483"/>
    <w:rsid w:val="001F4E9B"/>
    <w:rsid w:val="002B54E2"/>
    <w:rsid w:val="00315ECE"/>
    <w:rsid w:val="004963D0"/>
    <w:rsid w:val="005012EE"/>
    <w:rsid w:val="005953A9"/>
    <w:rsid w:val="007855B8"/>
    <w:rsid w:val="009D3B14"/>
    <w:rsid w:val="00A6241F"/>
    <w:rsid w:val="00AB0483"/>
    <w:rsid w:val="00B25206"/>
    <w:rsid w:val="00C265AA"/>
    <w:rsid w:val="00DE550F"/>
    <w:rsid w:val="00E54835"/>
    <w:rsid w:val="0DB20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716944-B3BD-4745-94C6-A46218F9A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FollowedHyperlink"/>
    <w:basedOn w:val="a0"/>
    <w:uiPriority w:val="99"/>
    <w:unhideWhenUsed/>
    <w:qFormat/>
    <w:rPr>
      <w:color w:val="954F72" w:themeColor="followedHyperlink"/>
      <w:u w:val="single"/>
    </w:rPr>
  </w:style>
  <w:style w:type="character" w:styleId="a5">
    <w:name w:val="Hyperlink"/>
    <w:basedOn w:val="a0"/>
    <w:uiPriority w:val="99"/>
    <w:unhideWhenUsed/>
    <w:rPr>
      <w:color w:val="0000FF"/>
      <w:u w:val="single"/>
    </w:rPr>
  </w:style>
  <w:style w:type="character" w:customStyle="1" w:styleId="apple-converted-space">
    <w:name w:val="apple-converted-spac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sdujnjp@126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Wenjun Ni</dc:creator>
  <cp:lastModifiedBy>Wenjun Ni</cp:lastModifiedBy>
  <cp:revision>8</cp:revision>
  <dcterms:created xsi:type="dcterms:W3CDTF">2016-03-29T13:30:00Z</dcterms:created>
  <dcterms:modified xsi:type="dcterms:W3CDTF">2017-04-14T13:30:00Z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